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F4" w:rsidRDefault="005514F4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:rsidR="005B3ED0" w:rsidRPr="0010490F" w:rsidRDefault="005B3ED0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0F">
        <w:rPr>
          <w:rFonts w:ascii="Times New Roman" w:hAnsi="Times New Roman" w:cs="Times New Roman"/>
          <w:b/>
          <w:sz w:val="28"/>
          <w:szCs w:val="28"/>
        </w:rPr>
        <w:t>проект</w:t>
      </w:r>
      <w:r w:rsidR="005514F4">
        <w:rPr>
          <w:rFonts w:ascii="Times New Roman" w:hAnsi="Times New Roman" w:cs="Times New Roman"/>
          <w:b/>
          <w:sz w:val="28"/>
          <w:szCs w:val="28"/>
        </w:rPr>
        <w:t>а</w:t>
      </w:r>
      <w:r w:rsidRPr="0010490F">
        <w:rPr>
          <w:rFonts w:ascii="Times New Roman" w:hAnsi="Times New Roman" w:cs="Times New Roman"/>
          <w:b/>
          <w:sz w:val="28"/>
          <w:szCs w:val="28"/>
        </w:rPr>
        <w:t xml:space="preserve"> решения Думы Ханты-Мансийского района </w:t>
      </w:r>
    </w:p>
    <w:p w:rsidR="005B3ED0" w:rsidRPr="0010490F" w:rsidRDefault="00B63EF4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3ED0" w:rsidRPr="0010490F">
        <w:rPr>
          <w:rFonts w:ascii="Times New Roman" w:hAnsi="Times New Roman" w:cs="Times New Roman"/>
          <w:b/>
          <w:sz w:val="28"/>
          <w:szCs w:val="28"/>
        </w:rPr>
        <w:t xml:space="preserve">О бюджете Ханты-Мансийского района на </w:t>
      </w:r>
      <w:r w:rsidR="007B0890">
        <w:rPr>
          <w:rFonts w:ascii="Times New Roman" w:hAnsi="Times New Roman" w:cs="Times New Roman"/>
          <w:b/>
          <w:sz w:val="28"/>
          <w:szCs w:val="28"/>
        </w:rPr>
        <w:t>2026</w:t>
      </w:r>
      <w:r w:rsidR="005B3ED0" w:rsidRPr="0010490F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B3ED0" w:rsidRPr="0010490F" w:rsidRDefault="005B3ED0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0F">
        <w:rPr>
          <w:rFonts w:ascii="Times New Roman" w:hAnsi="Times New Roman" w:cs="Times New Roman"/>
          <w:b/>
          <w:sz w:val="28"/>
          <w:szCs w:val="28"/>
        </w:rPr>
        <w:t xml:space="preserve">и плановый период </w:t>
      </w:r>
      <w:r w:rsidR="007B0890">
        <w:rPr>
          <w:rFonts w:ascii="Times New Roman" w:hAnsi="Times New Roman" w:cs="Times New Roman"/>
          <w:b/>
          <w:sz w:val="28"/>
          <w:szCs w:val="28"/>
        </w:rPr>
        <w:t>2027</w:t>
      </w:r>
      <w:r w:rsidRPr="0010490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B0890">
        <w:rPr>
          <w:rFonts w:ascii="Times New Roman" w:hAnsi="Times New Roman" w:cs="Times New Roman"/>
          <w:b/>
          <w:sz w:val="28"/>
          <w:szCs w:val="28"/>
        </w:rPr>
        <w:t>2028</w:t>
      </w:r>
      <w:r w:rsidRPr="0010490F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63EF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B3ED0" w:rsidRPr="0010490F" w:rsidRDefault="005B3ED0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B3ED0" w:rsidRPr="009E4BA9" w:rsidRDefault="004A418F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BA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B3ED0" w:rsidRPr="009E4B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B3ED0" w:rsidRPr="009E4BA9" w:rsidRDefault="005B3ED0" w:rsidP="00C933DA">
      <w:pPr>
        <w:spacing w:after="0" w:line="23" w:lineRule="atLeast"/>
        <w:jc w:val="center"/>
        <w:rPr>
          <w:rFonts w:ascii="Times New Roman" w:hAnsi="Times New Roman" w:cs="Times New Roman"/>
          <w:sz w:val="20"/>
          <w:szCs w:val="28"/>
        </w:rPr>
      </w:pPr>
    </w:p>
    <w:p w:rsidR="005E5C12" w:rsidRPr="009E4BA9" w:rsidRDefault="00E53B8A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A9">
        <w:rPr>
          <w:rFonts w:ascii="Times New Roman" w:hAnsi="Times New Roman" w:cs="Times New Roman"/>
          <w:sz w:val="28"/>
          <w:szCs w:val="28"/>
        </w:rPr>
        <w:t>Заключение К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онтрольно-счетной палаты Ханты-Мансийского района </w:t>
      </w:r>
      <w:r w:rsidR="00F725C4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на проект решения Думы Ханты-Мансийского района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5499D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7B0890" w:rsidRPr="009E4BA9">
        <w:rPr>
          <w:rFonts w:ascii="Times New Roman" w:hAnsi="Times New Roman" w:cs="Times New Roman"/>
          <w:sz w:val="28"/>
          <w:szCs w:val="28"/>
        </w:rPr>
        <w:t>2026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9E4BA9">
        <w:rPr>
          <w:rFonts w:ascii="Times New Roman" w:hAnsi="Times New Roman" w:cs="Times New Roman"/>
          <w:sz w:val="28"/>
          <w:szCs w:val="28"/>
        </w:rPr>
        <w:t>2027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9E4BA9">
        <w:rPr>
          <w:rFonts w:ascii="Times New Roman" w:hAnsi="Times New Roman" w:cs="Times New Roman"/>
          <w:sz w:val="28"/>
          <w:szCs w:val="28"/>
        </w:rPr>
        <w:t>2028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 (далее – Проект решения, Решение о бюджете) подготовлено </w:t>
      </w:r>
      <w:r w:rsidR="00F5499D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кодекса Российской Федерации, </w:t>
      </w:r>
      <w:r w:rsidR="00F462F7" w:rsidRPr="009E4BA9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бюджетном процессе </w:t>
      </w:r>
      <w:r w:rsidR="00F5499D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в Ханты-Мансийском районе, утвержденного решением Думы </w:t>
      </w:r>
      <w:r w:rsidR="00F725C4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F462F7" w:rsidRPr="009E4BA9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от </w:t>
      </w:r>
      <w:r w:rsidR="00F462F7" w:rsidRPr="009E4BA9">
        <w:rPr>
          <w:rFonts w:ascii="Times New Roman" w:hAnsi="Times New Roman" w:cs="Times New Roman"/>
          <w:sz w:val="28"/>
          <w:szCs w:val="28"/>
        </w:rPr>
        <w:t>27.06.2019</w:t>
      </w:r>
      <w:r w:rsidR="005B3ED0" w:rsidRPr="009E4BA9">
        <w:rPr>
          <w:rFonts w:ascii="Times New Roman" w:hAnsi="Times New Roman" w:cs="Times New Roman"/>
          <w:sz w:val="28"/>
          <w:szCs w:val="28"/>
        </w:rPr>
        <w:t xml:space="preserve"> № </w:t>
      </w:r>
      <w:r w:rsidR="00F462F7" w:rsidRPr="009E4BA9">
        <w:rPr>
          <w:rFonts w:ascii="Times New Roman" w:hAnsi="Times New Roman" w:cs="Times New Roman"/>
          <w:sz w:val="28"/>
          <w:szCs w:val="28"/>
        </w:rPr>
        <w:t xml:space="preserve">479 </w:t>
      </w:r>
      <w:r w:rsidR="005B3ED0" w:rsidRPr="009E4BA9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D52D04" w:rsidRPr="009E4BA9">
        <w:rPr>
          <w:rFonts w:ascii="Times New Roman" w:hAnsi="Times New Roman" w:cs="Times New Roman"/>
          <w:sz w:val="28"/>
          <w:szCs w:val="28"/>
        </w:rPr>
        <w:t xml:space="preserve"> </w:t>
      </w:r>
      <w:r w:rsidR="00F725C4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>о бюджетном процессе), Положе</w:t>
      </w:r>
      <w:r w:rsidR="00F5499D" w:rsidRPr="009E4BA9">
        <w:rPr>
          <w:rFonts w:ascii="Times New Roman" w:hAnsi="Times New Roman" w:cs="Times New Roman"/>
          <w:sz w:val="28"/>
          <w:szCs w:val="28"/>
        </w:rPr>
        <w:t>ния о Контрольно-счетной палате</w:t>
      </w:r>
      <w:r w:rsidR="002E3EB0" w:rsidRPr="009E4BA9">
        <w:rPr>
          <w:rFonts w:ascii="Times New Roman" w:hAnsi="Times New Roman" w:cs="Times New Roman"/>
          <w:sz w:val="28"/>
          <w:szCs w:val="28"/>
        </w:rPr>
        <w:t xml:space="preserve"> </w:t>
      </w:r>
      <w:r w:rsidR="00F725C4" w:rsidRPr="009E4BA9">
        <w:rPr>
          <w:rFonts w:ascii="Times New Roman" w:hAnsi="Times New Roman" w:cs="Times New Roman"/>
          <w:sz w:val="28"/>
          <w:szCs w:val="28"/>
        </w:rPr>
        <w:br/>
      </w:r>
      <w:r w:rsidR="005B3ED0" w:rsidRPr="009E4BA9">
        <w:rPr>
          <w:rFonts w:ascii="Times New Roman" w:hAnsi="Times New Roman" w:cs="Times New Roman"/>
          <w:sz w:val="28"/>
          <w:szCs w:val="28"/>
        </w:rPr>
        <w:t>Ханты-Мансийского района (далее – КСП ХМР), утвержденного решением Думы Ханты-Мансийс</w:t>
      </w:r>
      <w:r w:rsidR="005E5C12" w:rsidRPr="009E4BA9">
        <w:rPr>
          <w:rFonts w:ascii="Times New Roman" w:hAnsi="Times New Roman" w:cs="Times New Roman"/>
          <w:sz w:val="28"/>
          <w:szCs w:val="28"/>
        </w:rPr>
        <w:t>кого района от 22.12.2011 № 99.</w:t>
      </w:r>
    </w:p>
    <w:p w:rsidR="00960737" w:rsidRDefault="00681E90" w:rsidP="00960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76">
        <w:rPr>
          <w:rFonts w:ascii="Times New Roman" w:hAnsi="Times New Roman" w:cs="Times New Roman"/>
          <w:sz w:val="28"/>
          <w:szCs w:val="28"/>
        </w:rPr>
        <w:tab/>
      </w:r>
      <w:r w:rsidR="00F22FA1" w:rsidRPr="00F91476">
        <w:rPr>
          <w:rFonts w:ascii="Times New Roman" w:hAnsi="Times New Roman" w:cs="Times New Roman"/>
          <w:sz w:val="28"/>
          <w:szCs w:val="28"/>
        </w:rPr>
        <w:t xml:space="preserve">В </w:t>
      </w:r>
      <w:r w:rsidR="00B10F6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10F6C" w:rsidRPr="00F91476">
        <w:rPr>
          <w:rFonts w:ascii="Times New Roman" w:hAnsi="Times New Roman" w:cs="Times New Roman"/>
          <w:sz w:val="28"/>
          <w:szCs w:val="28"/>
        </w:rPr>
        <w:t xml:space="preserve">требованиям статьи 4 Положения </w:t>
      </w:r>
      <w:r w:rsidR="00B10F6C" w:rsidRPr="00F91476">
        <w:rPr>
          <w:rFonts w:ascii="Times New Roman" w:hAnsi="Times New Roman" w:cs="Times New Roman"/>
          <w:sz w:val="28"/>
          <w:szCs w:val="28"/>
        </w:rPr>
        <w:br/>
        <w:t>о бюджетном процессе</w:t>
      </w:r>
      <w:r w:rsidR="00B10F6C">
        <w:rPr>
          <w:rFonts w:ascii="Times New Roman" w:hAnsi="Times New Roman" w:cs="Times New Roman"/>
          <w:sz w:val="28"/>
          <w:szCs w:val="28"/>
        </w:rPr>
        <w:t xml:space="preserve"> в</w:t>
      </w:r>
      <w:r w:rsidR="00B10F6C" w:rsidRPr="00F91476">
        <w:rPr>
          <w:rFonts w:ascii="Times New Roman" w:hAnsi="Times New Roman" w:cs="Times New Roman"/>
          <w:sz w:val="28"/>
          <w:szCs w:val="28"/>
        </w:rPr>
        <w:t xml:space="preserve"> </w:t>
      </w:r>
      <w:r w:rsidR="00F22FA1" w:rsidRPr="00F91476">
        <w:rPr>
          <w:rFonts w:ascii="Times New Roman" w:hAnsi="Times New Roman" w:cs="Times New Roman"/>
          <w:sz w:val="28"/>
          <w:szCs w:val="28"/>
        </w:rPr>
        <w:t xml:space="preserve">КСП ХМР Решение о бюджете </w:t>
      </w:r>
      <w:r w:rsidR="00004544" w:rsidRPr="00F91476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B10F6C" w:rsidRPr="00F91476">
        <w:rPr>
          <w:rFonts w:ascii="Times New Roman" w:hAnsi="Times New Roman" w:cs="Times New Roman"/>
          <w:sz w:val="28"/>
          <w:szCs w:val="28"/>
        </w:rPr>
        <w:t>14.11.2025</w:t>
      </w:r>
      <w:r w:rsidR="00B10F6C">
        <w:rPr>
          <w:rFonts w:ascii="Times New Roman" w:hAnsi="Times New Roman" w:cs="Times New Roman"/>
          <w:sz w:val="28"/>
          <w:szCs w:val="28"/>
        </w:rPr>
        <w:t>, с докум</w:t>
      </w:r>
      <w:r w:rsidR="00F22FA1" w:rsidRPr="00F91476">
        <w:rPr>
          <w:rFonts w:ascii="Times New Roman" w:hAnsi="Times New Roman" w:cs="Times New Roman"/>
          <w:sz w:val="28"/>
          <w:szCs w:val="28"/>
        </w:rPr>
        <w:t>ентами</w:t>
      </w:r>
      <w:r w:rsidR="00B10F6C">
        <w:rPr>
          <w:rFonts w:ascii="Times New Roman" w:hAnsi="Times New Roman" w:cs="Times New Roman"/>
          <w:sz w:val="28"/>
          <w:szCs w:val="28"/>
        </w:rPr>
        <w:t xml:space="preserve"> </w:t>
      </w:r>
      <w:r w:rsidR="0010281B" w:rsidRPr="00F91476">
        <w:rPr>
          <w:rFonts w:ascii="Times New Roman" w:hAnsi="Times New Roman" w:cs="Times New Roman"/>
          <w:sz w:val="28"/>
          <w:szCs w:val="28"/>
        </w:rPr>
        <w:t>и материалами</w:t>
      </w:r>
      <w:r w:rsidR="00205773" w:rsidRPr="00F91476">
        <w:rPr>
          <w:rFonts w:ascii="Times New Roman" w:hAnsi="Times New Roman" w:cs="Times New Roman"/>
          <w:sz w:val="28"/>
          <w:szCs w:val="28"/>
        </w:rPr>
        <w:t>,</w:t>
      </w:r>
      <w:r w:rsidR="00B10F6C">
        <w:rPr>
          <w:rFonts w:ascii="Times New Roman" w:hAnsi="Times New Roman" w:cs="Times New Roman"/>
          <w:sz w:val="28"/>
          <w:szCs w:val="28"/>
        </w:rPr>
        <w:t xml:space="preserve"> в том числе заключение</w:t>
      </w:r>
      <w:r w:rsidR="00B10F6C">
        <w:rPr>
          <w:rFonts w:ascii="Times New Roman" w:hAnsi="Times New Roman" w:cs="Times New Roman"/>
          <w:sz w:val="28"/>
          <w:szCs w:val="28"/>
        </w:rPr>
        <w:br/>
        <w:t>по результатам антикоррупционной экспертизы (об отсутствии коррупциогенных факторов) управления юридической, кадровой работы</w:t>
      </w:r>
      <w:r w:rsidR="00B10F6C">
        <w:rPr>
          <w:rFonts w:ascii="Times New Roman" w:hAnsi="Times New Roman" w:cs="Times New Roman"/>
          <w:sz w:val="28"/>
          <w:szCs w:val="28"/>
        </w:rPr>
        <w:br/>
        <w:t>и муниципальной службы Администрации Ханты-мансийского района</w:t>
      </w:r>
      <w:r w:rsidR="00B10F6C">
        <w:rPr>
          <w:rFonts w:ascii="Times New Roman" w:hAnsi="Times New Roman" w:cs="Times New Roman"/>
          <w:sz w:val="28"/>
          <w:szCs w:val="28"/>
        </w:rPr>
        <w:br/>
        <w:t>от 13.11.2025 №22-10-Исх-484.</w:t>
      </w:r>
    </w:p>
    <w:p w:rsidR="007D42B8" w:rsidRPr="00BF1F38" w:rsidRDefault="00BF1F38" w:rsidP="00960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CB">
        <w:rPr>
          <w:rFonts w:ascii="Times New Roman" w:hAnsi="Times New Roman" w:cs="Times New Roman"/>
          <w:sz w:val="28"/>
          <w:szCs w:val="28"/>
        </w:rPr>
        <w:t xml:space="preserve">Проект решения внесен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611BC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CB">
        <w:rPr>
          <w:rFonts w:ascii="Times New Roman" w:hAnsi="Times New Roman" w:cs="Times New Roman"/>
          <w:sz w:val="28"/>
          <w:szCs w:val="28"/>
        </w:rPr>
        <w:t>14.11.2025</w:t>
      </w:r>
      <w:r w:rsidRPr="00BF1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11BCB" w:rsidRPr="00611BCB">
        <w:rPr>
          <w:rFonts w:ascii="Times New Roman" w:hAnsi="Times New Roman" w:cs="Times New Roman"/>
          <w:sz w:val="28"/>
          <w:szCs w:val="28"/>
        </w:rPr>
        <w:t xml:space="preserve">а рассмотрение </w:t>
      </w:r>
      <w:r w:rsidR="00611BCB">
        <w:rPr>
          <w:rFonts w:ascii="Times New Roman" w:hAnsi="Times New Roman" w:cs="Times New Roman"/>
          <w:sz w:val="28"/>
          <w:szCs w:val="28"/>
        </w:rPr>
        <w:t>в представительный орган</w:t>
      </w:r>
      <w:r w:rsidR="00611BCB" w:rsidRPr="00611BCB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1BCB" w:rsidRPr="00611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 с документами</w:t>
      </w:r>
      <w:r w:rsidR="00960737" w:rsidRPr="00960737">
        <w:rPr>
          <w:rFonts w:ascii="Times New Roman" w:hAnsi="Times New Roman" w:cs="Times New Roman"/>
          <w:sz w:val="28"/>
          <w:szCs w:val="28"/>
        </w:rPr>
        <w:t xml:space="preserve"> </w:t>
      </w:r>
      <w:r w:rsidR="00960737">
        <w:rPr>
          <w:rFonts w:ascii="Times New Roman" w:hAnsi="Times New Roman" w:cs="Times New Roman"/>
          <w:sz w:val="28"/>
          <w:szCs w:val="28"/>
        </w:rPr>
        <w:t>и материалами, обязательными для представления одновременно с проектом решения о бюджете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2B8" w:rsidRPr="00611BCB">
        <w:rPr>
          <w:rFonts w:ascii="Times New Roman" w:hAnsi="Times New Roman" w:cs="Times New Roman"/>
          <w:sz w:val="28"/>
          <w:szCs w:val="28"/>
        </w:rPr>
        <w:t>что соответствует требо</w:t>
      </w:r>
      <w:r w:rsidR="00D75827" w:rsidRPr="00611BCB">
        <w:rPr>
          <w:rFonts w:ascii="Times New Roman" w:hAnsi="Times New Roman" w:cs="Times New Roman"/>
          <w:sz w:val="28"/>
          <w:szCs w:val="28"/>
        </w:rPr>
        <w:t xml:space="preserve">ваниям </w:t>
      </w:r>
      <w:r w:rsidR="00F91476">
        <w:rPr>
          <w:rFonts w:ascii="Times New Roman" w:hAnsi="Times New Roman" w:cs="Times New Roman"/>
          <w:sz w:val="28"/>
          <w:szCs w:val="28"/>
        </w:rPr>
        <w:t xml:space="preserve">статьи 185 </w:t>
      </w:r>
      <w:r w:rsidR="00D75827" w:rsidRPr="00BF1F38">
        <w:rPr>
          <w:rFonts w:ascii="Times New Roman" w:hAnsi="Times New Roman" w:cs="Times New Roman"/>
          <w:sz w:val="28"/>
          <w:szCs w:val="28"/>
        </w:rPr>
        <w:t>Бюджетного кодекса РФ</w:t>
      </w:r>
      <w:r w:rsidR="00C10CC7" w:rsidRPr="00BF1F38">
        <w:rPr>
          <w:rFonts w:ascii="Times New Roman" w:hAnsi="Times New Roman" w:cs="Times New Roman"/>
          <w:sz w:val="28"/>
          <w:szCs w:val="28"/>
        </w:rPr>
        <w:t xml:space="preserve"> и </w:t>
      </w:r>
      <w:r w:rsidR="00F91476" w:rsidRPr="00BF1F38">
        <w:rPr>
          <w:rFonts w:ascii="Times New Roman" w:hAnsi="Times New Roman" w:cs="Times New Roman"/>
          <w:sz w:val="28"/>
          <w:szCs w:val="28"/>
        </w:rPr>
        <w:t xml:space="preserve">статьи 3 Положения </w:t>
      </w:r>
      <w:r w:rsidR="00D52D04" w:rsidRPr="00BF1F38">
        <w:rPr>
          <w:rFonts w:ascii="Times New Roman" w:hAnsi="Times New Roman" w:cs="Times New Roman"/>
          <w:sz w:val="28"/>
          <w:szCs w:val="28"/>
        </w:rPr>
        <w:t>о бюджетном процессе.</w:t>
      </w:r>
    </w:p>
    <w:p w:rsidR="005B3ED0" w:rsidRPr="00BF1F38" w:rsidRDefault="00265366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38">
        <w:rPr>
          <w:rFonts w:ascii="Times New Roman" w:hAnsi="Times New Roman" w:cs="Times New Roman"/>
          <w:sz w:val="28"/>
          <w:szCs w:val="28"/>
        </w:rPr>
        <w:t>П</w:t>
      </w:r>
      <w:r w:rsidR="005B3ED0" w:rsidRPr="00BF1F38">
        <w:rPr>
          <w:rFonts w:ascii="Times New Roman" w:hAnsi="Times New Roman" w:cs="Times New Roman"/>
          <w:sz w:val="28"/>
          <w:szCs w:val="28"/>
        </w:rPr>
        <w:t>ринцип прозрачности (открытости), предусмотренный статьей 36 Бюджетного кодекса РФ в части Проекта решения соблюден.</w:t>
      </w:r>
    </w:p>
    <w:p w:rsidR="00611BCB" w:rsidRPr="00960737" w:rsidRDefault="00611BCB" w:rsidP="00960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размещен на официальном сайте 2</w:t>
      </w:r>
      <w:r w:rsidR="00374235" w:rsidRPr="003742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.10.2025, публичные слушания </w:t>
      </w:r>
      <w:r w:rsidR="004B34B3" w:rsidRPr="004B34B3">
        <w:rPr>
          <w:rFonts w:ascii="Times New Roman" w:hAnsi="Times New Roman" w:cs="Times New Roman"/>
          <w:sz w:val="28"/>
          <w:szCs w:val="28"/>
        </w:rPr>
        <w:t>по проекту бюджета Ханты-Мансийского района</w:t>
      </w:r>
      <w:r w:rsidR="004B34B3" w:rsidRPr="00374235">
        <w:rPr>
          <w:rFonts w:ascii="Times New Roman" w:hAnsi="Times New Roman" w:cs="Times New Roman"/>
          <w:sz w:val="28"/>
          <w:szCs w:val="28"/>
        </w:rPr>
        <w:t xml:space="preserve"> </w:t>
      </w:r>
      <w:r w:rsidR="004B34B3" w:rsidRPr="004B34B3">
        <w:rPr>
          <w:rFonts w:ascii="Times New Roman" w:hAnsi="Times New Roman" w:cs="Times New Roman"/>
          <w:sz w:val="28"/>
          <w:szCs w:val="28"/>
        </w:rPr>
        <w:t>на 2026</w:t>
      </w:r>
      <w:r w:rsidR="00374235">
        <w:rPr>
          <w:rFonts w:ascii="Times New Roman" w:hAnsi="Times New Roman" w:cs="Times New Roman"/>
          <w:sz w:val="28"/>
          <w:szCs w:val="28"/>
        </w:rPr>
        <w:t xml:space="preserve"> год</w:t>
      </w:r>
      <w:r w:rsidR="00374235">
        <w:rPr>
          <w:rFonts w:ascii="Times New Roman" w:hAnsi="Times New Roman" w:cs="Times New Roman"/>
          <w:sz w:val="28"/>
          <w:szCs w:val="28"/>
        </w:rPr>
        <w:br/>
      </w:r>
      <w:r w:rsidR="004B34B3" w:rsidRPr="004B34B3">
        <w:rPr>
          <w:rFonts w:ascii="Times New Roman" w:hAnsi="Times New Roman" w:cs="Times New Roman"/>
          <w:sz w:val="28"/>
          <w:szCs w:val="28"/>
        </w:rPr>
        <w:t>и плановый период 2027 и 2028 годов</w:t>
      </w:r>
      <w:r w:rsidR="004B34B3" w:rsidRPr="00374235">
        <w:rPr>
          <w:rFonts w:ascii="Times New Roman" w:hAnsi="Times New Roman" w:cs="Times New Roman"/>
          <w:sz w:val="28"/>
          <w:szCs w:val="28"/>
        </w:rPr>
        <w:t xml:space="preserve"> </w:t>
      </w:r>
      <w:r w:rsidRPr="00374235">
        <w:rPr>
          <w:rFonts w:ascii="Times New Roman" w:hAnsi="Times New Roman" w:cs="Times New Roman"/>
          <w:sz w:val="28"/>
          <w:szCs w:val="28"/>
        </w:rPr>
        <w:t>проведены 10.11.202</w:t>
      </w:r>
      <w:r w:rsidR="004B34B3" w:rsidRPr="00374235">
        <w:rPr>
          <w:rFonts w:ascii="Times New Roman" w:hAnsi="Times New Roman" w:cs="Times New Roman"/>
          <w:sz w:val="28"/>
          <w:szCs w:val="28"/>
        </w:rPr>
        <w:t>5</w:t>
      </w:r>
      <w:r w:rsidRPr="00374235">
        <w:rPr>
          <w:rFonts w:ascii="Times New Roman" w:hAnsi="Times New Roman" w:cs="Times New Roman"/>
          <w:sz w:val="28"/>
          <w:szCs w:val="28"/>
        </w:rPr>
        <w:t>, протокол</w:t>
      </w:r>
      <w:r w:rsidR="00374235">
        <w:rPr>
          <w:rFonts w:ascii="Times New Roman" w:hAnsi="Times New Roman" w:cs="Times New Roman"/>
          <w:sz w:val="28"/>
          <w:szCs w:val="28"/>
        </w:rPr>
        <w:br/>
      </w:r>
      <w:r w:rsidR="004B34B3" w:rsidRPr="00374235">
        <w:rPr>
          <w:rFonts w:ascii="Times New Roman" w:hAnsi="Times New Roman" w:cs="Times New Roman"/>
          <w:sz w:val="28"/>
          <w:szCs w:val="28"/>
        </w:rPr>
        <w:t>№ 12/25проведения публичных слушаний</w:t>
      </w:r>
      <w:r w:rsidR="00960737" w:rsidRPr="00374235">
        <w:rPr>
          <w:rFonts w:ascii="Times New Roman" w:hAnsi="Times New Roman" w:cs="Times New Roman"/>
          <w:sz w:val="28"/>
          <w:szCs w:val="28"/>
        </w:rPr>
        <w:t xml:space="preserve"> </w:t>
      </w:r>
      <w:r w:rsidR="004B34B3" w:rsidRPr="00374235">
        <w:rPr>
          <w:rFonts w:ascii="Times New Roman" w:hAnsi="Times New Roman" w:cs="Times New Roman"/>
          <w:sz w:val="28"/>
          <w:szCs w:val="28"/>
        </w:rPr>
        <w:t>по проекту решения Д</w:t>
      </w:r>
      <w:r w:rsidR="00374235">
        <w:rPr>
          <w:rFonts w:ascii="Times New Roman" w:hAnsi="Times New Roman" w:cs="Times New Roman"/>
          <w:sz w:val="28"/>
          <w:szCs w:val="28"/>
        </w:rPr>
        <w:t>умы</w:t>
      </w:r>
      <w:r w:rsidR="00374235">
        <w:rPr>
          <w:rFonts w:ascii="Times New Roman" w:hAnsi="Times New Roman" w:cs="Times New Roman"/>
          <w:sz w:val="28"/>
          <w:szCs w:val="28"/>
        </w:rPr>
        <w:br/>
      </w:r>
      <w:r w:rsidR="004B34B3" w:rsidRPr="00374235">
        <w:rPr>
          <w:rFonts w:ascii="Times New Roman" w:hAnsi="Times New Roman" w:cs="Times New Roman"/>
          <w:sz w:val="28"/>
          <w:szCs w:val="28"/>
        </w:rPr>
        <w:t>Хан</w:t>
      </w:r>
      <w:r w:rsidR="00374235">
        <w:rPr>
          <w:rFonts w:ascii="Times New Roman" w:hAnsi="Times New Roman" w:cs="Times New Roman"/>
          <w:sz w:val="28"/>
          <w:szCs w:val="28"/>
        </w:rPr>
        <w:t>т</w:t>
      </w:r>
      <w:r w:rsidR="004B34B3" w:rsidRPr="00374235">
        <w:rPr>
          <w:rFonts w:ascii="Times New Roman" w:hAnsi="Times New Roman" w:cs="Times New Roman"/>
          <w:sz w:val="28"/>
          <w:szCs w:val="28"/>
        </w:rPr>
        <w:t xml:space="preserve">ы-Мансийского района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4B34B3" w:rsidRPr="00374235">
        <w:rPr>
          <w:rFonts w:ascii="Times New Roman" w:hAnsi="Times New Roman" w:cs="Times New Roman"/>
          <w:sz w:val="28"/>
          <w:szCs w:val="28"/>
        </w:rPr>
        <w:t>О бюджете</w:t>
      </w:r>
      <w:r w:rsidR="004B34B3" w:rsidRPr="00960737">
        <w:rPr>
          <w:rFonts w:ascii="Times New Roman" w:hAnsi="Times New Roman" w:cs="Times New Roman"/>
          <w:sz w:val="28"/>
          <w:szCs w:val="28"/>
        </w:rPr>
        <w:t xml:space="preserve"> Ханты-Мансийского района на</w:t>
      </w:r>
      <w:r w:rsidR="00374235">
        <w:rPr>
          <w:rFonts w:ascii="Times New Roman" w:hAnsi="Times New Roman" w:cs="Times New Roman"/>
          <w:sz w:val="28"/>
          <w:szCs w:val="28"/>
        </w:rPr>
        <w:t xml:space="preserve"> </w:t>
      </w:r>
      <w:r w:rsidR="004B34B3" w:rsidRPr="00960737">
        <w:rPr>
          <w:rFonts w:ascii="Times New Roman" w:hAnsi="Times New Roman" w:cs="Times New Roman"/>
          <w:sz w:val="28"/>
          <w:szCs w:val="28"/>
        </w:rPr>
        <w:t>2026 год и плановый период 2027 и 2028 годов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4B34B3" w:rsidRPr="00960737">
        <w:rPr>
          <w:rFonts w:ascii="Times New Roman" w:hAnsi="Times New Roman" w:cs="Times New Roman"/>
          <w:sz w:val="28"/>
          <w:szCs w:val="28"/>
        </w:rPr>
        <w:t xml:space="preserve"> </w:t>
      </w:r>
      <w:r w:rsidRPr="00960737">
        <w:rPr>
          <w:rFonts w:ascii="Times New Roman" w:hAnsi="Times New Roman" w:cs="Times New Roman"/>
          <w:sz w:val="28"/>
          <w:szCs w:val="28"/>
        </w:rPr>
        <w:t xml:space="preserve"> и заключение</w:t>
      </w:r>
      <w:r w:rsidR="00960737">
        <w:rPr>
          <w:rFonts w:ascii="Times New Roman" w:hAnsi="Times New Roman" w:cs="Times New Roman"/>
          <w:sz w:val="28"/>
          <w:szCs w:val="28"/>
        </w:rPr>
        <w:t xml:space="preserve"> </w:t>
      </w:r>
      <w:r w:rsidRPr="00960737">
        <w:rPr>
          <w:rFonts w:ascii="Times New Roman" w:hAnsi="Times New Roman" w:cs="Times New Roman"/>
          <w:sz w:val="28"/>
          <w:szCs w:val="28"/>
        </w:rPr>
        <w:t>по результатам проведения публичных слушаний подготовлены 10.11.2025.</w:t>
      </w:r>
    </w:p>
    <w:p w:rsidR="005B3ED0" w:rsidRDefault="005B3ED0" w:rsidP="004D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62">
        <w:rPr>
          <w:rFonts w:ascii="Times New Roman" w:hAnsi="Times New Roman" w:cs="Times New Roman"/>
          <w:sz w:val="28"/>
          <w:szCs w:val="28"/>
        </w:rPr>
        <w:t xml:space="preserve">В соответствии со статьей 184 Бюджетного кодекса РФ, Положением </w:t>
      </w:r>
      <w:r w:rsidR="004A204A" w:rsidRPr="00354B62">
        <w:rPr>
          <w:rFonts w:ascii="Times New Roman" w:hAnsi="Times New Roman" w:cs="Times New Roman"/>
          <w:sz w:val="28"/>
          <w:szCs w:val="28"/>
        </w:rPr>
        <w:br/>
      </w:r>
      <w:r w:rsidRPr="00354B62">
        <w:rPr>
          <w:rFonts w:ascii="Times New Roman" w:hAnsi="Times New Roman" w:cs="Times New Roman"/>
          <w:sz w:val="28"/>
          <w:szCs w:val="28"/>
        </w:rPr>
        <w:t xml:space="preserve">о бюджетном процессе, </w:t>
      </w:r>
      <w:r w:rsidR="004D69C0" w:rsidRPr="00354B62">
        <w:rPr>
          <w:rFonts w:ascii="Times New Roman" w:hAnsi="Times New Roman" w:cs="Times New Roman"/>
          <w:sz w:val="28"/>
          <w:szCs w:val="28"/>
        </w:rPr>
        <w:t xml:space="preserve">порядок и сроки составления Проекта решения установлены </w:t>
      </w:r>
      <w:r w:rsidRPr="00354B62">
        <w:rPr>
          <w:rFonts w:ascii="Times New Roman" w:hAnsi="Times New Roman" w:cs="Times New Roman"/>
          <w:sz w:val="28"/>
          <w:szCs w:val="28"/>
        </w:rPr>
        <w:t>постановление</w:t>
      </w:r>
      <w:r w:rsidR="004D69C0" w:rsidRPr="00354B62">
        <w:rPr>
          <w:rFonts w:ascii="Times New Roman" w:hAnsi="Times New Roman" w:cs="Times New Roman"/>
          <w:sz w:val="28"/>
          <w:szCs w:val="28"/>
        </w:rPr>
        <w:t>м</w:t>
      </w:r>
      <w:r w:rsidRPr="00354B62">
        <w:rPr>
          <w:rFonts w:ascii="Times New Roman" w:hAnsi="Times New Roman" w:cs="Times New Roman"/>
          <w:sz w:val="28"/>
          <w:szCs w:val="28"/>
        </w:rPr>
        <w:t xml:space="preserve"> </w:t>
      </w:r>
      <w:r w:rsidR="0010490F" w:rsidRPr="00354B62">
        <w:rPr>
          <w:rFonts w:ascii="Times New Roman" w:hAnsi="Times New Roman" w:cs="Times New Roman"/>
          <w:sz w:val="28"/>
          <w:szCs w:val="28"/>
        </w:rPr>
        <w:t>Адм</w:t>
      </w:r>
      <w:r w:rsidRPr="00354B62">
        <w:rPr>
          <w:rFonts w:ascii="Times New Roman" w:hAnsi="Times New Roman" w:cs="Times New Roman"/>
          <w:sz w:val="28"/>
          <w:szCs w:val="28"/>
        </w:rPr>
        <w:t>инистрации</w:t>
      </w:r>
      <w:r w:rsidR="004D69C0" w:rsidRPr="00354B62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4D69C0" w:rsidRPr="00354B62">
        <w:rPr>
          <w:rFonts w:ascii="Times New Roman" w:hAnsi="Times New Roman" w:cs="Times New Roman"/>
          <w:sz w:val="28"/>
          <w:szCs w:val="28"/>
        </w:rPr>
        <w:br/>
      </w:r>
      <w:r w:rsidRPr="00354B62">
        <w:rPr>
          <w:rFonts w:ascii="Times New Roman" w:hAnsi="Times New Roman" w:cs="Times New Roman"/>
          <w:sz w:val="28"/>
          <w:szCs w:val="28"/>
        </w:rPr>
        <w:t xml:space="preserve">от </w:t>
      </w:r>
      <w:r w:rsidR="0095023D" w:rsidRPr="00354B62">
        <w:rPr>
          <w:rFonts w:ascii="Times New Roman" w:hAnsi="Times New Roman" w:cs="Times New Roman"/>
          <w:sz w:val="28"/>
          <w:szCs w:val="28"/>
        </w:rPr>
        <w:t xml:space="preserve">24.07.2018 </w:t>
      </w:r>
      <w:r w:rsidRPr="00354B62">
        <w:rPr>
          <w:rFonts w:ascii="Times New Roman" w:hAnsi="Times New Roman" w:cs="Times New Roman"/>
          <w:sz w:val="28"/>
          <w:szCs w:val="28"/>
        </w:rPr>
        <w:t xml:space="preserve">№ </w:t>
      </w:r>
      <w:r w:rsidR="0095023D" w:rsidRPr="00354B62">
        <w:rPr>
          <w:rFonts w:ascii="Times New Roman" w:hAnsi="Times New Roman" w:cs="Times New Roman"/>
          <w:sz w:val="28"/>
          <w:szCs w:val="28"/>
        </w:rPr>
        <w:t>211</w:t>
      </w:r>
      <w:r w:rsidR="005D3EF1" w:rsidRPr="00354B62">
        <w:rPr>
          <w:rFonts w:ascii="Times New Roman" w:hAnsi="Times New Roman" w:cs="Times New Roman"/>
          <w:sz w:val="28"/>
          <w:szCs w:val="28"/>
        </w:rPr>
        <w:t xml:space="preserve">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Pr="00354B62">
        <w:rPr>
          <w:rFonts w:ascii="Times New Roman" w:hAnsi="Times New Roman" w:cs="Times New Roman"/>
          <w:sz w:val="28"/>
          <w:szCs w:val="28"/>
        </w:rPr>
        <w:t>О порядке состав</w:t>
      </w:r>
      <w:r w:rsidR="00D96EFC" w:rsidRPr="00354B62">
        <w:rPr>
          <w:rFonts w:ascii="Times New Roman" w:hAnsi="Times New Roman" w:cs="Times New Roman"/>
          <w:sz w:val="28"/>
          <w:szCs w:val="28"/>
        </w:rPr>
        <w:t xml:space="preserve">ления проекта решения о бюджете </w:t>
      </w:r>
      <w:r w:rsidRPr="00354B62">
        <w:rPr>
          <w:rFonts w:ascii="Times New Roman" w:hAnsi="Times New Roman" w:cs="Times New Roman"/>
          <w:sz w:val="28"/>
          <w:szCs w:val="28"/>
        </w:rPr>
        <w:t>Ханты-Мансийского района на очередной финансовый год и плановый период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354B62">
        <w:rPr>
          <w:rFonts w:ascii="Times New Roman" w:hAnsi="Times New Roman" w:cs="Times New Roman"/>
          <w:sz w:val="28"/>
          <w:szCs w:val="28"/>
        </w:rPr>
        <w:t>.</w:t>
      </w:r>
    </w:p>
    <w:p w:rsidR="005B3ED0" w:rsidRPr="00354B62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62">
        <w:rPr>
          <w:rFonts w:ascii="Times New Roman" w:hAnsi="Times New Roman" w:cs="Times New Roman"/>
          <w:sz w:val="28"/>
          <w:szCs w:val="28"/>
        </w:rPr>
        <w:lastRenderedPageBreak/>
        <w:t>Документы и материалы в КСП ХМР предоставлены в соответствии</w:t>
      </w:r>
      <w:r w:rsidR="00344B51" w:rsidRPr="00354B62">
        <w:rPr>
          <w:rFonts w:ascii="Times New Roman" w:hAnsi="Times New Roman" w:cs="Times New Roman"/>
          <w:sz w:val="28"/>
          <w:szCs w:val="28"/>
        </w:rPr>
        <w:t xml:space="preserve"> </w:t>
      </w:r>
      <w:r w:rsidR="00344B51" w:rsidRPr="00354B62">
        <w:rPr>
          <w:rFonts w:ascii="Times New Roman" w:hAnsi="Times New Roman" w:cs="Times New Roman"/>
          <w:sz w:val="28"/>
          <w:szCs w:val="28"/>
        </w:rPr>
        <w:br/>
      </w:r>
      <w:r w:rsidRPr="00354B62">
        <w:rPr>
          <w:rFonts w:ascii="Times New Roman" w:hAnsi="Times New Roman" w:cs="Times New Roman"/>
          <w:sz w:val="28"/>
          <w:szCs w:val="28"/>
        </w:rPr>
        <w:t>с требованиями статьи 184.2.</w:t>
      </w:r>
      <w:r w:rsidR="00244541" w:rsidRPr="00354B62">
        <w:rPr>
          <w:rFonts w:ascii="Times New Roman" w:hAnsi="Times New Roman" w:cs="Times New Roman"/>
          <w:sz w:val="28"/>
          <w:szCs w:val="28"/>
        </w:rPr>
        <w:t xml:space="preserve"> Бюджетного кодекса РФ, </w:t>
      </w:r>
      <w:r w:rsidR="008F7320" w:rsidRPr="00354B62">
        <w:rPr>
          <w:rFonts w:ascii="Times New Roman" w:hAnsi="Times New Roman" w:cs="Times New Roman"/>
          <w:sz w:val="28"/>
          <w:szCs w:val="28"/>
        </w:rPr>
        <w:t>части 4</w:t>
      </w:r>
      <w:r w:rsidR="00244541" w:rsidRPr="00354B62">
        <w:rPr>
          <w:rFonts w:ascii="Times New Roman" w:hAnsi="Times New Roman" w:cs="Times New Roman"/>
          <w:sz w:val="28"/>
          <w:szCs w:val="28"/>
        </w:rPr>
        <w:t xml:space="preserve"> статьи 3</w:t>
      </w:r>
      <w:r w:rsidRPr="00354B6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</w:t>
      </w:r>
    </w:p>
    <w:p w:rsidR="00D96EFC" w:rsidRPr="007A19DD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DD">
        <w:rPr>
          <w:rFonts w:ascii="Times New Roman" w:hAnsi="Times New Roman" w:cs="Times New Roman"/>
          <w:sz w:val="28"/>
          <w:szCs w:val="28"/>
        </w:rPr>
        <w:t>Проектом решения пред</w:t>
      </w:r>
      <w:r w:rsidR="00D96EFC" w:rsidRPr="007A19DD">
        <w:rPr>
          <w:rFonts w:ascii="Times New Roman" w:hAnsi="Times New Roman" w:cs="Times New Roman"/>
          <w:sz w:val="28"/>
          <w:szCs w:val="28"/>
        </w:rPr>
        <w:t>усмотрены следующие приложения:</w:t>
      </w:r>
    </w:p>
    <w:p w:rsidR="00FB0E2B" w:rsidRPr="007A19DD" w:rsidRDefault="00FB0E2B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DD">
        <w:rPr>
          <w:rFonts w:ascii="Times New Roman" w:hAnsi="Times New Roman" w:cs="Times New Roman"/>
          <w:sz w:val="28"/>
          <w:szCs w:val="28"/>
        </w:rPr>
        <w:t xml:space="preserve">1. Прогнозируемый объем поступлений по видам доходов на </w:t>
      </w:r>
      <w:r w:rsidR="007B0890" w:rsidRPr="007A19DD">
        <w:rPr>
          <w:rFonts w:ascii="Times New Roman" w:hAnsi="Times New Roman" w:cs="Times New Roman"/>
          <w:sz w:val="28"/>
          <w:szCs w:val="28"/>
        </w:rPr>
        <w:t>2026</w:t>
      </w:r>
      <w:r w:rsidRPr="007A19DD">
        <w:rPr>
          <w:rFonts w:ascii="Times New Roman" w:hAnsi="Times New Roman" w:cs="Times New Roman"/>
          <w:sz w:val="28"/>
          <w:szCs w:val="28"/>
        </w:rPr>
        <w:t xml:space="preserve"> год</w:t>
      </w:r>
      <w:r w:rsidR="00BB0680">
        <w:rPr>
          <w:rFonts w:ascii="Times New Roman" w:hAnsi="Times New Roman" w:cs="Times New Roman"/>
          <w:sz w:val="28"/>
          <w:szCs w:val="28"/>
        </w:rPr>
        <w:br/>
      </w:r>
      <w:r w:rsidR="007A19DD" w:rsidRPr="007A19DD">
        <w:rPr>
          <w:rFonts w:ascii="Times New Roman" w:hAnsi="Times New Roman" w:cs="Times New Roman"/>
          <w:sz w:val="28"/>
          <w:szCs w:val="28"/>
        </w:rPr>
        <w:t>и плановый период 2027 и 2028 годов;</w:t>
      </w:r>
    </w:p>
    <w:p w:rsidR="005B3ED0" w:rsidRPr="007A19DD" w:rsidRDefault="007A19DD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DD">
        <w:rPr>
          <w:rFonts w:ascii="Times New Roman" w:hAnsi="Times New Roman" w:cs="Times New Roman"/>
          <w:sz w:val="28"/>
          <w:szCs w:val="28"/>
        </w:rPr>
        <w:t>2.</w:t>
      </w:r>
      <w:r w:rsidR="00D96EFC" w:rsidRPr="007A19DD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7A19D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района на </w:t>
      </w:r>
      <w:r w:rsidR="007B0890" w:rsidRPr="007A19DD">
        <w:rPr>
          <w:rFonts w:ascii="Times New Roman" w:hAnsi="Times New Roman" w:cs="Times New Roman"/>
          <w:sz w:val="28"/>
          <w:szCs w:val="28"/>
        </w:rPr>
        <w:t>2026</w:t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7A19DD">
        <w:rPr>
          <w:rFonts w:ascii="Times New Roman" w:hAnsi="Times New Roman" w:cs="Times New Roman"/>
          <w:sz w:val="28"/>
          <w:szCs w:val="28"/>
        </w:rPr>
        <w:t>2027</w:t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7A19DD">
        <w:rPr>
          <w:rFonts w:ascii="Times New Roman" w:hAnsi="Times New Roman" w:cs="Times New Roman"/>
          <w:sz w:val="28"/>
          <w:szCs w:val="28"/>
        </w:rPr>
        <w:t>2028</w:t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A19DD">
        <w:rPr>
          <w:rFonts w:ascii="Times New Roman" w:hAnsi="Times New Roman" w:cs="Times New Roman"/>
          <w:sz w:val="28"/>
          <w:szCs w:val="28"/>
        </w:rPr>
        <w:t>;</w:t>
      </w:r>
    </w:p>
    <w:p w:rsidR="00A14840" w:rsidRPr="007A19DD" w:rsidRDefault="007A19DD" w:rsidP="00A5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DD">
        <w:rPr>
          <w:rFonts w:ascii="Times New Roman" w:hAnsi="Times New Roman" w:cs="Times New Roman"/>
          <w:sz w:val="28"/>
          <w:szCs w:val="28"/>
        </w:rPr>
        <w:t xml:space="preserve">3. </w:t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района на очередной финансовый год </w:t>
      </w:r>
      <w:r w:rsidRPr="007A19DD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по главным распорядителям бюджетных средств, разделам, подразделам, целевым статьям (муниципальным программам </w:t>
      </w:r>
      <w:r w:rsidR="00344B51" w:rsidRPr="007A19DD">
        <w:rPr>
          <w:rFonts w:ascii="Times New Roman" w:hAnsi="Times New Roman" w:cs="Times New Roman"/>
          <w:sz w:val="28"/>
          <w:szCs w:val="28"/>
        </w:rPr>
        <w:br/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(группам </w:t>
      </w:r>
      <w:r w:rsidR="00344B51" w:rsidRPr="007A19DD">
        <w:rPr>
          <w:rFonts w:ascii="Times New Roman" w:hAnsi="Times New Roman" w:cs="Times New Roman"/>
          <w:sz w:val="28"/>
          <w:szCs w:val="28"/>
        </w:rPr>
        <w:br/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и подгруппам) видов расходов классификации расходов бюджета </w:t>
      </w:r>
      <w:r w:rsidR="007F5530" w:rsidRPr="007A19DD">
        <w:rPr>
          <w:rFonts w:ascii="Times New Roman" w:hAnsi="Times New Roman" w:cs="Times New Roman"/>
          <w:sz w:val="28"/>
          <w:szCs w:val="28"/>
        </w:rPr>
        <w:t xml:space="preserve"> </w:t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7A19DD">
        <w:rPr>
          <w:rFonts w:ascii="Times New Roman" w:hAnsi="Times New Roman" w:cs="Times New Roman"/>
          <w:sz w:val="28"/>
          <w:szCs w:val="28"/>
        </w:rPr>
        <w:t>2026</w:t>
      </w:r>
      <w:r w:rsidR="00A14840" w:rsidRPr="007A19DD">
        <w:rPr>
          <w:rFonts w:ascii="Times New Roman" w:hAnsi="Times New Roman" w:cs="Times New Roman"/>
          <w:sz w:val="28"/>
          <w:szCs w:val="28"/>
        </w:rPr>
        <w:t xml:space="preserve"> год</w:t>
      </w:r>
      <w:r w:rsidR="00BB0680">
        <w:rPr>
          <w:rFonts w:ascii="Times New Roman" w:hAnsi="Times New Roman" w:cs="Times New Roman"/>
          <w:sz w:val="28"/>
          <w:szCs w:val="28"/>
        </w:rPr>
        <w:br/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7B0890" w:rsidRPr="007A19DD">
        <w:rPr>
          <w:rFonts w:ascii="Times New Roman" w:hAnsi="Times New Roman" w:cs="Times New Roman"/>
          <w:sz w:val="28"/>
          <w:szCs w:val="28"/>
        </w:rPr>
        <w:t>2027</w:t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7A19DD">
        <w:rPr>
          <w:rFonts w:ascii="Times New Roman" w:hAnsi="Times New Roman" w:cs="Times New Roman"/>
          <w:sz w:val="28"/>
          <w:szCs w:val="28"/>
        </w:rPr>
        <w:t>2028</w:t>
      </w:r>
      <w:r w:rsidR="00A5463D" w:rsidRPr="007A19D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F5530" w:rsidRPr="007A19DD">
        <w:rPr>
          <w:rFonts w:ascii="Times New Roman" w:hAnsi="Times New Roman" w:cs="Times New Roman"/>
          <w:sz w:val="28"/>
          <w:szCs w:val="28"/>
        </w:rPr>
        <w:t>;</w:t>
      </w:r>
    </w:p>
    <w:p w:rsidR="005B3ED0" w:rsidRPr="00036F25" w:rsidRDefault="00036F25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25">
        <w:rPr>
          <w:rFonts w:ascii="Times New Roman" w:hAnsi="Times New Roman" w:cs="Times New Roman"/>
          <w:sz w:val="28"/>
          <w:szCs w:val="28"/>
        </w:rPr>
        <w:t>4</w:t>
      </w:r>
      <w:r w:rsidR="00A5463D" w:rsidRPr="00036F25">
        <w:rPr>
          <w:rFonts w:ascii="Times New Roman" w:hAnsi="Times New Roman" w:cs="Times New Roman"/>
          <w:sz w:val="28"/>
          <w:szCs w:val="28"/>
        </w:rPr>
        <w:t xml:space="preserve">. </w:t>
      </w:r>
      <w:r w:rsidR="00A14840" w:rsidRPr="00036F2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</w:t>
      </w:r>
      <w:r w:rsidR="007F5530" w:rsidRPr="00036F25">
        <w:rPr>
          <w:rFonts w:ascii="Times New Roman" w:hAnsi="Times New Roman" w:cs="Times New Roman"/>
          <w:sz w:val="28"/>
          <w:szCs w:val="28"/>
        </w:rPr>
        <w:t xml:space="preserve"> </w:t>
      </w:r>
      <w:r w:rsidR="002929EB" w:rsidRPr="00036F25">
        <w:rPr>
          <w:rFonts w:ascii="Times New Roman" w:hAnsi="Times New Roman" w:cs="Times New Roman"/>
          <w:sz w:val="28"/>
          <w:szCs w:val="28"/>
        </w:rPr>
        <w:t>и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 группам (группам</w:t>
      </w:r>
      <w:r w:rsidR="007F5530" w:rsidRPr="00036F25">
        <w:rPr>
          <w:rFonts w:ascii="Times New Roman" w:hAnsi="Times New Roman" w:cs="Times New Roman"/>
          <w:sz w:val="28"/>
          <w:szCs w:val="28"/>
        </w:rPr>
        <w:t xml:space="preserve"> 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и подгруппам) видов расходов классификации расходов бюджета района на </w:t>
      </w:r>
      <w:r w:rsidR="007B0890" w:rsidRPr="00036F25">
        <w:rPr>
          <w:rFonts w:ascii="Times New Roman" w:hAnsi="Times New Roman" w:cs="Times New Roman"/>
          <w:sz w:val="28"/>
          <w:szCs w:val="28"/>
        </w:rPr>
        <w:t>2026</w:t>
      </w:r>
      <w:r w:rsidR="00A5463D" w:rsidRPr="00036F2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036F25">
        <w:rPr>
          <w:rFonts w:ascii="Times New Roman" w:hAnsi="Times New Roman" w:cs="Times New Roman"/>
          <w:sz w:val="28"/>
          <w:szCs w:val="28"/>
        </w:rPr>
        <w:t>2027</w:t>
      </w:r>
      <w:r w:rsidR="00A5463D" w:rsidRPr="00036F25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036F25">
        <w:rPr>
          <w:rFonts w:ascii="Times New Roman" w:hAnsi="Times New Roman" w:cs="Times New Roman"/>
          <w:sz w:val="28"/>
          <w:szCs w:val="28"/>
        </w:rPr>
        <w:t>2028</w:t>
      </w:r>
      <w:r w:rsidR="00A5463D" w:rsidRPr="00036F2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F5530" w:rsidRPr="00036F25">
        <w:rPr>
          <w:rFonts w:ascii="Times New Roman" w:hAnsi="Times New Roman" w:cs="Times New Roman"/>
          <w:sz w:val="28"/>
          <w:szCs w:val="28"/>
        </w:rPr>
        <w:t>;</w:t>
      </w:r>
    </w:p>
    <w:p w:rsidR="00BB011F" w:rsidRPr="00036F25" w:rsidRDefault="00036F25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25">
        <w:rPr>
          <w:rFonts w:ascii="Times New Roman" w:hAnsi="Times New Roman" w:cs="Times New Roman"/>
          <w:sz w:val="28"/>
          <w:szCs w:val="28"/>
        </w:rPr>
        <w:t>5</w:t>
      </w:r>
      <w:r w:rsidR="00A5463D" w:rsidRPr="00036F25">
        <w:rPr>
          <w:rFonts w:ascii="Times New Roman" w:hAnsi="Times New Roman" w:cs="Times New Roman"/>
          <w:sz w:val="28"/>
          <w:szCs w:val="28"/>
        </w:rPr>
        <w:t>.</w:t>
      </w:r>
      <w:r w:rsidR="005B3ED0" w:rsidRPr="00036F25">
        <w:rPr>
          <w:rFonts w:ascii="Times New Roman" w:hAnsi="Times New Roman" w:cs="Times New Roman"/>
          <w:sz w:val="28"/>
          <w:szCs w:val="28"/>
        </w:rPr>
        <w:t xml:space="preserve"> 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062804" w:rsidRPr="00036F25">
        <w:rPr>
          <w:rFonts w:ascii="Times New Roman" w:hAnsi="Times New Roman" w:cs="Times New Roman"/>
          <w:sz w:val="28"/>
          <w:szCs w:val="28"/>
        </w:rPr>
        <w:t>по целевым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района на </w:t>
      </w:r>
      <w:r w:rsidR="007B0890" w:rsidRPr="00036F25">
        <w:rPr>
          <w:rFonts w:ascii="Times New Roman" w:hAnsi="Times New Roman" w:cs="Times New Roman"/>
          <w:sz w:val="28"/>
          <w:szCs w:val="28"/>
        </w:rPr>
        <w:t>2026</w:t>
      </w:r>
      <w:r w:rsidR="00173580" w:rsidRPr="00036F2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036F25">
        <w:rPr>
          <w:rFonts w:ascii="Times New Roman" w:hAnsi="Times New Roman" w:cs="Times New Roman"/>
          <w:sz w:val="28"/>
          <w:szCs w:val="28"/>
        </w:rPr>
        <w:t>2027</w:t>
      </w:r>
      <w:r w:rsidR="00173580" w:rsidRPr="00036F25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036F25">
        <w:rPr>
          <w:rFonts w:ascii="Times New Roman" w:hAnsi="Times New Roman" w:cs="Times New Roman"/>
          <w:sz w:val="28"/>
          <w:szCs w:val="28"/>
        </w:rPr>
        <w:t>2028</w:t>
      </w:r>
      <w:r w:rsidR="00173580" w:rsidRPr="00036F2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F5530" w:rsidRPr="00036F25">
        <w:rPr>
          <w:rFonts w:ascii="Times New Roman" w:hAnsi="Times New Roman" w:cs="Times New Roman"/>
          <w:sz w:val="28"/>
          <w:szCs w:val="28"/>
        </w:rPr>
        <w:t>;</w:t>
      </w:r>
    </w:p>
    <w:p w:rsidR="007F5530" w:rsidRPr="00036F25" w:rsidRDefault="00036F25" w:rsidP="00F47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25">
        <w:rPr>
          <w:rFonts w:ascii="Times New Roman" w:hAnsi="Times New Roman" w:cs="Times New Roman"/>
          <w:sz w:val="28"/>
          <w:szCs w:val="28"/>
        </w:rPr>
        <w:t>6</w:t>
      </w:r>
      <w:r w:rsidR="00F725C4" w:rsidRPr="00036F25">
        <w:rPr>
          <w:rFonts w:ascii="Times New Roman" w:hAnsi="Times New Roman" w:cs="Times New Roman"/>
          <w:sz w:val="28"/>
          <w:szCs w:val="28"/>
        </w:rPr>
        <w:t>.</w:t>
      </w:r>
      <w:r w:rsidR="005B3ED0" w:rsidRPr="00036F25">
        <w:rPr>
          <w:rFonts w:ascii="Times New Roman" w:hAnsi="Times New Roman" w:cs="Times New Roman"/>
          <w:sz w:val="28"/>
          <w:szCs w:val="28"/>
        </w:rPr>
        <w:t xml:space="preserve"> 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района </w:t>
      </w:r>
      <w:r w:rsidR="00344B51" w:rsidRPr="00036F25">
        <w:rPr>
          <w:rFonts w:ascii="Times New Roman" w:hAnsi="Times New Roman" w:cs="Times New Roman"/>
          <w:sz w:val="28"/>
          <w:szCs w:val="28"/>
        </w:rPr>
        <w:br/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036F25">
        <w:rPr>
          <w:rFonts w:ascii="Times New Roman" w:hAnsi="Times New Roman" w:cs="Times New Roman"/>
          <w:sz w:val="28"/>
          <w:szCs w:val="28"/>
        </w:rPr>
        <w:t>2026</w:t>
      </w:r>
      <w:r w:rsidR="00F47ADD" w:rsidRPr="00036F2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036F25">
        <w:rPr>
          <w:rFonts w:ascii="Times New Roman" w:hAnsi="Times New Roman" w:cs="Times New Roman"/>
          <w:sz w:val="28"/>
          <w:szCs w:val="28"/>
        </w:rPr>
        <w:t>2027</w:t>
      </w:r>
      <w:r w:rsidR="00F47ADD" w:rsidRPr="00036F25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036F25">
        <w:rPr>
          <w:rFonts w:ascii="Times New Roman" w:hAnsi="Times New Roman" w:cs="Times New Roman"/>
          <w:sz w:val="28"/>
          <w:szCs w:val="28"/>
        </w:rPr>
        <w:t>2028</w:t>
      </w:r>
      <w:r w:rsidR="00A14840" w:rsidRPr="00036F25">
        <w:rPr>
          <w:rFonts w:ascii="Times New Roman" w:hAnsi="Times New Roman" w:cs="Times New Roman"/>
          <w:sz w:val="28"/>
          <w:szCs w:val="28"/>
        </w:rPr>
        <w:t xml:space="preserve"> </w:t>
      </w:r>
      <w:r w:rsidR="00F47ADD" w:rsidRPr="00036F25">
        <w:rPr>
          <w:rFonts w:ascii="Times New Roman" w:hAnsi="Times New Roman" w:cs="Times New Roman"/>
          <w:sz w:val="28"/>
          <w:szCs w:val="28"/>
        </w:rPr>
        <w:t>годов</w:t>
      </w:r>
      <w:r w:rsidR="007F5530" w:rsidRPr="00036F25">
        <w:rPr>
          <w:rFonts w:ascii="Times New Roman" w:hAnsi="Times New Roman" w:cs="Times New Roman"/>
          <w:sz w:val="28"/>
          <w:szCs w:val="28"/>
        </w:rPr>
        <w:t>;</w:t>
      </w:r>
    </w:p>
    <w:p w:rsidR="00036F25" w:rsidRDefault="00036F25" w:rsidP="0003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25">
        <w:rPr>
          <w:rFonts w:ascii="Times New Roman" w:hAnsi="Times New Roman" w:cs="Times New Roman"/>
          <w:sz w:val="28"/>
          <w:szCs w:val="28"/>
        </w:rPr>
        <w:t>7. Объём межбюджетных трансфертов, предоставляемых бюджетам сельских поселений Ханты-Мансийского района на 2026 год;</w:t>
      </w:r>
    </w:p>
    <w:p w:rsidR="00036F25" w:rsidRPr="00036F25" w:rsidRDefault="00036F25" w:rsidP="0003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6F25">
        <w:rPr>
          <w:rFonts w:ascii="Times New Roman" w:hAnsi="Times New Roman" w:cs="Times New Roman"/>
          <w:sz w:val="28"/>
          <w:szCs w:val="28"/>
        </w:rPr>
        <w:t>. Объём межбюджетных трансфертов, предоставляемых бюджетам сельских поселений Ханты-Мансийского района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6F25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36F25" w:rsidRPr="00036F25" w:rsidRDefault="00F4026E" w:rsidP="0003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6F25" w:rsidRPr="00036F25">
        <w:rPr>
          <w:rFonts w:ascii="Times New Roman" w:hAnsi="Times New Roman" w:cs="Times New Roman"/>
          <w:sz w:val="28"/>
          <w:szCs w:val="28"/>
        </w:rPr>
        <w:t>. Объём межбюджетных трансфертов, предоставляемых бюджетам сельских поселений Ханты-Мансийского района на 202</w:t>
      </w:r>
      <w:r w:rsidR="00036F25">
        <w:rPr>
          <w:rFonts w:ascii="Times New Roman" w:hAnsi="Times New Roman" w:cs="Times New Roman"/>
          <w:sz w:val="28"/>
          <w:szCs w:val="28"/>
        </w:rPr>
        <w:t>8</w:t>
      </w:r>
      <w:r w:rsidR="00036F25" w:rsidRPr="00036F25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F4026E" w:rsidRDefault="00F4026E" w:rsidP="00F4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26E">
        <w:rPr>
          <w:rFonts w:ascii="Times New Roman" w:hAnsi="Times New Roman" w:cs="Times New Roman"/>
          <w:sz w:val="28"/>
          <w:szCs w:val="28"/>
        </w:rPr>
        <w:t xml:space="preserve">10. Объем и распределение дотаций на выравнивание бюджетной обеспеченности поселений из бюджета муниципального района на 2026 год </w:t>
      </w:r>
      <w:r w:rsidRPr="00F4026E">
        <w:rPr>
          <w:rFonts w:ascii="Times New Roman" w:hAnsi="Times New Roman" w:cs="Times New Roman"/>
          <w:sz w:val="28"/>
          <w:szCs w:val="28"/>
        </w:rPr>
        <w:br/>
        <w:t>и плановый период 2027 и 2028 годов;</w:t>
      </w:r>
    </w:p>
    <w:p w:rsidR="00F4026E" w:rsidRPr="00036F25" w:rsidRDefault="00F4026E" w:rsidP="00F4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26E">
        <w:rPr>
          <w:rFonts w:ascii="Times New Roman" w:hAnsi="Times New Roman" w:cs="Times New Roman"/>
          <w:sz w:val="28"/>
          <w:szCs w:val="28"/>
        </w:rPr>
        <w:t xml:space="preserve">11. Перечень субсидий, предоставляемых из бюджета </w:t>
      </w:r>
      <w:r w:rsidRPr="00F4026E">
        <w:rPr>
          <w:rFonts w:ascii="Times New Roman" w:hAnsi="Times New Roman" w:cs="Times New Roman"/>
          <w:sz w:val="28"/>
          <w:szCs w:val="28"/>
        </w:rPr>
        <w:br/>
        <w:t>Ханты-Мансийского района в 2026 году и плановом периоде на 2027-2028 годы;</w:t>
      </w:r>
    </w:p>
    <w:p w:rsidR="00F4026E" w:rsidRPr="00F4026E" w:rsidRDefault="00F4026E" w:rsidP="00F4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26E">
        <w:rPr>
          <w:rFonts w:ascii="Times New Roman" w:hAnsi="Times New Roman" w:cs="Times New Roman"/>
          <w:sz w:val="28"/>
          <w:szCs w:val="28"/>
        </w:rPr>
        <w:t xml:space="preserve">12. Программа муниципальных внутренних заимствований </w:t>
      </w:r>
      <w:r w:rsidRPr="00F4026E">
        <w:rPr>
          <w:rFonts w:ascii="Times New Roman" w:hAnsi="Times New Roman" w:cs="Times New Roman"/>
          <w:sz w:val="28"/>
          <w:szCs w:val="28"/>
        </w:rPr>
        <w:br/>
        <w:t>Ханты-Мансийского района на 2026 год и на плановый период 2027 и 2028 годов.</w:t>
      </w:r>
    </w:p>
    <w:p w:rsidR="00125B59" w:rsidRPr="003A1BCB" w:rsidRDefault="00125B59" w:rsidP="00853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05">
        <w:rPr>
          <w:rFonts w:ascii="Times New Roman" w:hAnsi="Times New Roman" w:cs="Times New Roman"/>
          <w:sz w:val="28"/>
          <w:szCs w:val="28"/>
        </w:rPr>
        <w:t>В</w:t>
      </w:r>
      <w:r w:rsidRPr="003A1BCB">
        <w:rPr>
          <w:rFonts w:ascii="Times New Roman" w:hAnsi="Times New Roman" w:cs="Times New Roman"/>
          <w:sz w:val="28"/>
          <w:szCs w:val="28"/>
        </w:rPr>
        <w:t xml:space="preserve"> соответствии со статьей 21 Бюджетного кодекса РФ перечень главных распорядителей средств м</w:t>
      </w:r>
      <w:r w:rsidR="00FA1684" w:rsidRPr="003A1BCB">
        <w:rPr>
          <w:rFonts w:ascii="Times New Roman" w:hAnsi="Times New Roman" w:cs="Times New Roman"/>
          <w:sz w:val="28"/>
          <w:szCs w:val="28"/>
        </w:rPr>
        <w:t xml:space="preserve">естного бюджета </w:t>
      </w:r>
      <w:r w:rsidRPr="003A1BCB">
        <w:rPr>
          <w:rFonts w:ascii="Times New Roman" w:hAnsi="Times New Roman" w:cs="Times New Roman"/>
          <w:sz w:val="28"/>
          <w:szCs w:val="28"/>
        </w:rPr>
        <w:t>определен в составе ведомственной структуры расходов бюджета района.</w:t>
      </w:r>
    </w:p>
    <w:p w:rsidR="005B3ED0" w:rsidRPr="00853605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CB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171 Бюджетного кодекса РФ составление Проекта решения произведено финансовым органом</w:t>
      </w:r>
      <w:r w:rsidR="004C60C2" w:rsidRPr="003A1B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D0775" w:rsidRPr="003A1BCB">
        <w:rPr>
          <w:rFonts w:ascii="Times New Roman" w:hAnsi="Times New Roman" w:cs="Times New Roman"/>
          <w:sz w:val="28"/>
          <w:szCs w:val="28"/>
        </w:rPr>
        <w:t xml:space="preserve"> - </w:t>
      </w:r>
      <w:r w:rsidRPr="003A1BCB">
        <w:rPr>
          <w:rFonts w:ascii="Times New Roman" w:hAnsi="Times New Roman" w:cs="Times New Roman"/>
          <w:sz w:val="28"/>
          <w:szCs w:val="28"/>
        </w:rPr>
        <w:t xml:space="preserve">комитетом по финансам </w:t>
      </w:r>
      <w:r w:rsidR="0010490F" w:rsidRPr="003A1BCB">
        <w:rPr>
          <w:rFonts w:ascii="Times New Roman" w:hAnsi="Times New Roman" w:cs="Times New Roman"/>
          <w:sz w:val="28"/>
          <w:szCs w:val="28"/>
        </w:rPr>
        <w:t>Адм</w:t>
      </w:r>
      <w:r w:rsidRPr="003A1BCB">
        <w:rPr>
          <w:rFonts w:ascii="Times New Roman" w:hAnsi="Times New Roman" w:cs="Times New Roman"/>
          <w:sz w:val="28"/>
          <w:szCs w:val="28"/>
        </w:rPr>
        <w:t xml:space="preserve">инистрации Ханты-Мансийского </w:t>
      </w:r>
      <w:r w:rsidRPr="00853605">
        <w:rPr>
          <w:rFonts w:ascii="Times New Roman" w:hAnsi="Times New Roman" w:cs="Times New Roman"/>
          <w:sz w:val="28"/>
          <w:szCs w:val="28"/>
        </w:rPr>
        <w:t>района.</w:t>
      </w:r>
    </w:p>
    <w:p w:rsidR="00265366" w:rsidRPr="00853605" w:rsidRDefault="005B3ED0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05">
        <w:rPr>
          <w:rFonts w:ascii="Times New Roman" w:hAnsi="Times New Roman" w:cs="Times New Roman"/>
          <w:sz w:val="28"/>
          <w:szCs w:val="28"/>
        </w:rPr>
        <w:t>В соответствии с частью 4 статьи 169 Бюджетного кодекса РФ,</w:t>
      </w:r>
      <w:r w:rsidR="00344B51" w:rsidRPr="00853605">
        <w:rPr>
          <w:rFonts w:ascii="Times New Roman" w:hAnsi="Times New Roman" w:cs="Times New Roman"/>
          <w:sz w:val="28"/>
          <w:szCs w:val="28"/>
        </w:rPr>
        <w:t xml:space="preserve"> </w:t>
      </w:r>
      <w:r w:rsidR="00344B51" w:rsidRPr="00853605">
        <w:rPr>
          <w:rFonts w:ascii="Times New Roman" w:hAnsi="Times New Roman" w:cs="Times New Roman"/>
          <w:sz w:val="28"/>
          <w:szCs w:val="28"/>
        </w:rPr>
        <w:br/>
      </w:r>
      <w:r w:rsidRPr="00853605">
        <w:rPr>
          <w:rFonts w:ascii="Times New Roman" w:hAnsi="Times New Roman" w:cs="Times New Roman"/>
          <w:sz w:val="28"/>
          <w:szCs w:val="28"/>
        </w:rPr>
        <w:t>с учетом Положения о бюджетном процессе</w:t>
      </w:r>
      <w:r w:rsidR="00354B62" w:rsidRPr="00853605">
        <w:rPr>
          <w:rFonts w:ascii="Times New Roman" w:hAnsi="Times New Roman" w:cs="Times New Roman"/>
          <w:sz w:val="28"/>
          <w:szCs w:val="28"/>
        </w:rPr>
        <w:t>,</w:t>
      </w:r>
      <w:r w:rsidRPr="00853605">
        <w:rPr>
          <w:rFonts w:ascii="Times New Roman" w:hAnsi="Times New Roman" w:cs="Times New Roman"/>
          <w:sz w:val="28"/>
          <w:szCs w:val="28"/>
        </w:rPr>
        <w:t xml:space="preserve"> бюджет утверждается сроком </w:t>
      </w:r>
      <w:r w:rsidR="00344B51" w:rsidRPr="00853605">
        <w:rPr>
          <w:rFonts w:ascii="Times New Roman" w:hAnsi="Times New Roman" w:cs="Times New Roman"/>
          <w:sz w:val="28"/>
          <w:szCs w:val="28"/>
        </w:rPr>
        <w:br/>
      </w:r>
      <w:r w:rsidRPr="00853605">
        <w:rPr>
          <w:rFonts w:ascii="Times New Roman" w:hAnsi="Times New Roman" w:cs="Times New Roman"/>
          <w:sz w:val="28"/>
          <w:szCs w:val="28"/>
        </w:rPr>
        <w:t>на три года (очередной фин</w:t>
      </w:r>
      <w:r w:rsidR="00265366" w:rsidRPr="00853605">
        <w:rPr>
          <w:rFonts w:ascii="Times New Roman" w:hAnsi="Times New Roman" w:cs="Times New Roman"/>
          <w:sz w:val="28"/>
          <w:szCs w:val="28"/>
        </w:rPr>
        <w:t>ансовый год и плановый период).</w:t>
      </w:r>
    </w:p>
    <w:p w:rsidR="00C00A43" w:rsidRPr="004D69C0" w:rsidRDefault="005B3ED0" w:rsidP="00C00A43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05">
        <w:rPr>
          <w:rFonts w:ascii="Times New Roman" w:hAnsi="Times New Roman" w:cs="Times New Roman"/>
          <w:sz w:val="28"/>
          <w:szCs w:val="28"/>
        </w:rPr>
        <w:t>В соответствии со статьей 184.1</w:t>
      </w:r>
      <w:r w:rsidR="00701579" w:rsidRPr="00853605">
        <w:rPr>
          <w:rFonts w:ascii="Times New Roman" w:hAnsi="Times New Roman" w:cs="Times New Roman"/>
          <w:sz w:val="28"/>
          <w:szCs w:val="28"/>
        </w:rPr>
        <w:t>.</w:t>
      </w:r>
      <w:r w:rsidRPr="00853605">
        <w:rPr>
          <w:rFonts w:ascii="Times New Roman" w:hAnsi="Times New Roman" w:cs="Times New Roman"/>
          <w:sz w:val="28"/>
          <w:szCs w:val="28"/>
        </w:rPr>
        <w:t xml:space="preserve"> Бюджетного кодекса РФ Проектом</w:t>
      </w:r>
      <w:r w:rsidRPr="004D69C0">
        <w:rPr>
          <w:rFonts w:ascii="Times New Roman" w:hAnsi="Times New Roman" w:cs="Times New Roman"/>
          <w:sz w:val="28"/>
          <w:szCs w:val="28"/>
        </w:rPr>
        <w:t xml:space="preserve"> решения устанавливаются следующие основны</w:t>
      </w:r>
      <w:r w:rsidR="00F80F7A" w:rsidRPr="004D69C0">
        <w:rPr>
          <w:rFonts w:ascii="Times New Roman" w:hAnsi="Times New Roman" w:cs="Times New Roman"/>
          <w:sz w:val="28"/>
          <w:szCs w:val="28"/>
        </w:rPr>
        <w:t xml:space="preserve">е характеристики бюджета </w:t>
      </w:r>
      <w:r w:rsidR="00344B51" w:rsidRPr="004D69C0">
        <w:rPr>
          <w:rFonts w:ascii="Times New Roman" w:hAnsi="Times New Roman" w:cs="Times New Roman"/>
          <w:sz w:val="28"/>
          <w:szCs w:val="28"/>
        </w:rPr>
        <w:br/>
      </w:r>
      <w:r w:rsidR="00F80F7A" w:rsidRPr="004D69C0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4D69C0">
        <w:rPr>
          <w:rFonts w:ascii="Times New Roman" w:hAnsi="Times New Roman" w:cs="Times New Roman"/>
          <w:sz w:val="28"/>
          <w:szCs w:val="28"/>
        </w:rPr>
        <w:t>2026</w:t>
      </w:r>
      <w:r w:rsidRPr="004D69C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4D69C0">
        <w:rPr>
          <w:rFonts w:ascii="Times New Roman" w:hAnsi="Times New Roman" w:cs="Times New Roman"/>
          <w:sz w:val="28"/>
          <w:szCs w:val="28"/>
        </w:rPr>
        <w:t>2027</w:t>
      </w:r>
      <w:r w:rsidRPr="004D69C0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4D69C0">
        <w:rPr>
          <w:rFonts w:ascii="Times New Roman" w:hAnsi="Times New Roman" w:cs="Times New Roman"/>
          <w:sz w:val="28"/>
          <w:szCs w:val="28"/>
        </w:rPr>
        <w:t>2028</w:t>
      </w:r>
      <w:r w:rsidRPr="004D69C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D0775" w:rsidRPr="004D69C0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4D69C0">
        <w:rPr>
          <w:rFonts w:ascii="Times New Roman" w:hAnsi="Times New Roman" w:cs="Times New Roman"/>
          <w:sz w:val="28"/>
          <w:szCs w:val="28"/>
        </w:rPr>
        <w:t>:</w:t>
      </w:r>
    </w:p>
    <w:p w:rsidR="005B3ED0" w:rsidRPr="007B0890" w:rsidRDefault="005B3ED0" w:rsidP="00C00A43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4D69C0">
        <w:rPr>
          <w:rFonts w:ascii="Times New Roman" w:hAnsi="Times New Roman" w:cs="Times New Roman"/>
          <w:b/>
          <w:sz w:val="18"/>
        </w:rPr>
        <w:t>Таблица 1</w:t>
      </w:r>
    </w:p>
    <w:p w:rsidR="0024188B" w:rsidRPr="007B0890" w:rsidRDefault="0024188B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B0890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77"/>
        <w:gridCol w:w="838"/>
        <w:gridCol w:w="840"/>
        <w:gridCol w:w="842"/>
        <w:gridCol w:w="838"/>
        <w:gridCol w:w="842"/>
        <w:gridCol w:w="809"/>
        <w:gridCol w:w="823"/>
        <w:gridCol w:w="1033"/>
        <w:gridCol w:w="808"/>
      </w:tblGrid>
      <w:tr w:rsidR="00C17F4C" w:rsidRPr="007B0890" w:rsidTr="00D07B49">
        <w:trPr>
          <w:trHeight w:val="204"/>
        </w:trPr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Основные характеристики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091586" w:rsidRPr="00442AD7" w:rsidRDefault="00091586" w:rsidP="007B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202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5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год (уточненный бюджет)</w:t>
            </w:r>
          </w:p>
        </w:tc>
        <w:tc>
          <w:tcPr>
            <w:tcW w:w="1293" w:type="pct"/>
            <w:gridSpan w:val="3"/>
            <w:shd w:val="clear" w:color="auto" w:fill="auto"/>
            <w:vAlign w:val="center"/>
            <w:hideMark/>
          </w:tcPr>
          <w:p w:rsidR="00091586" w:rsidRPr="00442AD7" w:rsidRDefault="007B0890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2026</w:t>
            </w:r>
            <w:r w:rsidR="00091586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год</w:t>
            </w:r>
          </w:p>
        </w:tc>
        <w:tc>
          <w:tcPr>
            <w:tcW w:w="1277" w:type="pct"/>
            <w:gridSpan w:val="3"/>
            <w:shd w:val="clear" w:color="auto" w:fill="auto"/>
            <w:vAlign w:val="center"/>
            <w:hideMark/>
          </w:tcPr>
          <w:p w:rsidR="00091586" w:rsidRPr="00442AD7" w:rsidRDefault="007B0890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2027</w:t>
            </w:r>
            <w:r w:rsidR="00091586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год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  <w:hideMark/>
          </w:tcPr>
          <w:p w:rsidR="00091586" w:rsidRPr="00442AD7" w:rsidRDefault="007B0890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2028</w:t>
            </w:r>
            <w:r w:rsidR="00091586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год</w:t>
            </w:r>
          </w:p>
        </w:tc>
      </w:tr>
      <w:tr w:rsidR="00D07B49" w:rsidRPr="007B0890" w:rsidTr="00D07B49">
        <w:trPr>
          <w:trHeight w:val="612"/>
        </w:trPr>
        <w:tc>
          <w:tcPr>
            <w:tcW w:w="563" w:type="pct"/>
            <w:vMerge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091586" w:rsidRPr="00442AD7" w:rsidRDefault="00C17F4C" w:rsidP="007B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сумма отклонения </w:t>
            </w:r>
            <w:r w:rsidR="00442AD7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пред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091586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году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091586" w:rsidRPr="00442AD7" w:rsidRDefault="00091586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% 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отклонения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к пред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году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091586" w:rsidRPr="00442AD7" w:rsidRDefault="00C17F4C" w:rsidP="007B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сумма отклонения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к пред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г</w:t>
            </w:r>
            <w:r w:rsidR="00091586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оду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91586" w:rsidRPr="00442AD7" w:rsidRDefault="00091586" w:rsidP="00C1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% отклонения к пред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</w:t>
            </w:r>
            <w:r w:rsidR="00C17F4C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году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91586" w:rsidRPr="00442AD7" w:rsidRDefault="00091586" w:rsidP="0009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091586" w:rsidRPr="00442AD7" w:rsidRDefault="00091586" w:rsidP="007B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сумма отклонения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      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к пред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</w:t>
            </w:r>
            <w:r w:rsidR="00C17F4C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году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91586" w:rsidRPr="00442AD7" w:rsidRDefault="00091586" w:rsidP="007B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%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отклонения</w:t>
            </w:r>
            <w:r w:rsid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   </w:t>
            </w:r>
            <w:r w:rsidR="007B0890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к пред.</w:t>
            </w:r>
            <w:r w:rsidR="00C17F4C"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42AD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году</w:t>
            </w:r>
          </w:p>
        </w:tc>
      </w:tr>
      <w:tr w:rsidR="00D07B49" w:rsidRPr="007B0890" w:rsidTr="00D07B49">
        <w:trPr>
          <w:trHeight w:val="204"/>
        </w:trPr>
        <w:tc>
          <w:tcPr>
            <w:tcW w:w="563" w:type="pct"/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Доходы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5 779 876,2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6 323 240,9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543 364,7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109,4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6 677 443,6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354 202,7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105,6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6 749 175,4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71 731,8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101,1</w:t>
            </w:r>
          </w:p>
        </w:tc>
      </w:tr>
      <w:tr w:rsidR="00D07B49" w:rsidRPr="007B0890" w:rsidTr="00D07B49">
        <w:trPr>
          <w:trHeight w:val="204"/>
        </w:trPr>
        <w:tc>
          <w:tcPr>
            <w:tcW w:w="563" w:type="pct"/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Расходы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6 785 886,0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6 453 267,1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-332 618,9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95,1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6 765 661,1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312 394,1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6 766 894,6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1 233,5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100,02</w:t>
            </w:r>
          </w:p>
        </w:tc>
      </w:tr>
      <w:tr w:rsidR="00D07B49" w:rsidRPr="007B0890" w:rsidTr="00D07B49">
        <w:trPr>
          <w:trHeight w:val="204"/>
        </w:trPr>
        <w:tc>
          <w:tcPr>
            <w:tcW w:w="563" w:type="pct"/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Дефицит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7B0890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7B0890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-1 006 009,8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-130 026,2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-88 217,5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-17 719,2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49" w:rsidRPr="00D07B49" w:rsidRDefault="00D07B49" w:rsidP="00D0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07B4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</w:tbl>
    <w:p w:rsidR="00091586" w:rsidRPr="007B0890" w:rsidRDefault="00091586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B3ED0" w:rsidRPr="00FE165E" w:rsidRDefault="005B3ED0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5E">
        <w:rPr>
          <w:rFonts w:ascii="Times New Roman" w:hAnsi="Times New Roman" w:cs="Times New Roman"/>
          <w:sz w:val="28"/>
          <w:szCs w:val="28"/>
        </w:rPr>
        <w:t>Общий объем доходов бюджета района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2E3EB0" w:rsidRPr="00FE165E">
        <w:rPr>
          <w:rFonts w:ascii="Times New Roman" w:hAnsi="Times New Roman" w:cs="Times New Roman"/>
          <w:sz w:val="28"/>
          <w:szCs w:val="28"/>
        </w:rPr>
        <w:t>на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FE165E">
        <w:rPr>
          <w:rFonts w:ascii="Times New Roman" w:hAnsi="Times New Roman" w:cs="Times New Roman"/>
          <w:sz w:val="28"/>
          <w:szCs w:val="28"/>
        </w:rPr>
        <w:t>2026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E165E">
        <w:rPr>
          <w:rFonts w:ascii="Times New Roman" w:hAnsi="Times New Roman" w:cs="Times New Roman"/>
          <w:sz w:val="28"/>
          <w:szCs w:val="28"/>
        </w:rPr>
        <w:t>предусмотрен</w:t>
      </w:r>
      <w:r w:rsidR="009870F3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575740" w:rsidRPr="00FE165E">
        <w:rPr>
          <w:rFonts w:ascii="Times New Roman" w:hAnsi="Times New Roman" w:cs="Times New Roman"/>
          <w:sz w:val="28"/>
          <w:szCs w:val="28"/>
        </w:rPr>
        <w:br/>
      </w:r>
      <w:r w:rsidRPr="00FE165E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FE165E" w:rsidRPr="00FE165E">
        <w:rPr>
          <w:rFonts w:ascii="Times New Roman" w:hAnsi="Times New Roman" w:cs="Times New Roman"/>
          <w:sz w:val="28"/>
          <w:szCs w:val="28"/>
        </w:rPr>
        <w:t>6</w:t>
      </w:r>
      <w:r w:rsidR="00D07B49">
        <w:rPr>
          <w:rFonts w:ascii="Times New Roman" w:hAnsi="Times New Roman" w:cs="Times New Roman"/>
          <w:sz w:val="28"/>
          <w:szCs w:val="28"/>
        </w:rPr>
        <w:t> 323 240,9</w:t>
      </w:r>
      <w:r w:rsidR="00D55DCF" w:rsidRPr="00FE165E">
        <w:rPr>
          <w:rFonts w:ascii="Times New Roman" w:hAnsi="Times New Roman" w:cs="Times New Roman"/>
          <w:sz w:val="28"/>
          <w:szCs w:val="28"/>
        </w:rPr>
        <w:t> </w:t>
      </w:r>
      <w:r w:rsidRPr="00FE165E">
        <w:rPr>
          <w:rFonts w:ascii="Times New Roman" w:hAnsi="Times New Roman" w:cs="Times New Roman"/>
          <w:sz w:val="28"/>
          <w:szCs w:val="28"/>
        </w:rPr>
        <w:t>тыс. рублей, что</w:t>
      </w:r>
      <w:r w:rsidR="00FF6A62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FE165E">
        <w:rPr>
          <w:rFonts w:ascii="Times New Roman" w:hAnsi="Times New Roman" w:cs="Times New Roman"/>
          <w:sz w:val="28"/>
          <w:szCs w:val="28"/>
        </w:rPr>
        <w:t>выше</w:t>
      </w:r>
      <w:r w:rsidR="00FF6A62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7E1892" w:rsidRPr="00FE165E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E165E" w:rsidRPr="00FE165E">
        <w:rPr>
          <w:rFonts w:ascii="Times New Roman" w:hAnsi="Times New Roman" w:cs="Times New Roman"/>
          <w:sz w:val="28"/>
          <w:szCs w:val="28"/>
        </w:rPr>
        <w:t>уточненного бюджета 2025</w:t>
      </w:r>
      <w:r w:rsidR="008B357C" w:rsidRPr="00FE165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E165E">
        <w:rPr>
          <w:rFonts w:ascii="Times New Roman" w:hAnsi="Times New Roman" w:cs="Times New Roman"/>
          <w:sz w:val="28"/>
          <w:szCs w:val="28"/>
        </w:rPr>
        <w:t xml:space="preserve"> на </w:t>
      </w:r>
      <w:r w:rsidR="00FE165E" w:rsidRPr="00FE165E">
        <w:rPr>
          <w:rFonts w:ascii="Times New Roman" w:hAnsi="Times New Roman" w:cs="Times New Roman"/>
          <w:sz w:val="28"/>
          <w:szCs w:val="28"/>
        </w:rPr>
        <w:t>5</w:t>
      </w:r>
      <w:r w:rsidR="00D07B49">
        <w:rPr>
          <w:rFonts w:ascii="Times New Roman" w:hAnsi="Times New Roman" w:cs="Times New Roman"/>
          <w:sz w:val="28"/>
          <w:szCs w:val="28"/>
        </w:rPr>
        <w:t xml:space="preserve">43 364,7 </w:t>
      </w:r>
      <w:r w:rsidRPr="00FE165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E165E" w:rsidRPr="00FE165E">
        <w:rPr>
          <w:rFonts w:ascii="Times New Roman" w:hAnsi="Times New Roman" w:cs="Times New Roman"/>
          <w:sz w:val="28"/>
          <w:szCs w:val="28"/>
        </w:rPr>
        <w:t>9,</w:t>
      </w:r>
      <w:r w:rsidR="00D07B49">
        <w:rPr>
          <w:rFonts w:ascii="Times New Roman" w:hAnsi="Times New Roman" w:cs="Times New Roman"/>
          <w:sz w:val="28"/>
          <w:szCs w:val="28"/>
        </w:rPr>
        <w:t>4</w:t>
      </w:r>
      <w:r w:rsidR="009870F3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Pr="00FE165E">
        <w:rPr>
          <w:rFonts w:ascii="Times New Roman" w:hAnsi="Times New Roman" w:cs="Times New Roman"/>
          <w:sz w:val="28"/>
          <w:szCs w:val="28"/>
        </w:rPr>
        <w:t>%.</w:t>
      </w:r>
    </w:p>
    <w:p w:rsidR="005B3ED0" w:rsidRPr="00FE165E" w:rsidRDefault="005B3ED0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5E">
        <w:rPr>
          <w:rFonts w:ascii="Times New Roman" w:hAnsi="Times New Roman" w:cs="Times New Roman"/>
          <w:sz w:val="28"/>
          <w:szCs w:val="28"/>
        </w:rPr>
        <w:t>Общий объем расходов бюджета района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2E3EB0" w:rsidRPr="00FE165E">
        <w:rPr>
          <w:rFonts w:ascii="Times New Roman" w:hAnsi="Times New Roman" w:cs="Times New Roman"/>
          <w:sz w:val="28"/>
          <w:szCs w:val="28"/>
        </w:rPr>
        <w:t>на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FE165E">
        <w:rPr>
          <w:rFonts w:ascii="Times New Roman" w:hAnsi="Times New Roman" w:cs="Times New Roman"/>
          <w:sz w:val="28"/>
          <w:szCs w:val="28"/>
        </w:rPr>
        <w:t>2026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E165E">
        <w:rPr>
          <w:rFonts w:ascii="Times New Roman" w:hAnsi="Times New Roman" w:cs="Times New Roman"/>
          <w:sz w:val="28"/>
          <w:szCs w:val="28"/>
        </w:rPr>
        <w:t>предусмотрен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="00575740" w:rsidRPr="00FE165E">
        <w:rPr>
          <w:rFonts w:ascii="Times New Roman" w:hAnsi="Times New Roman" w:cs="Times New Roman"/>
          <w:sz w:val="28"/>
          <w:szCs w:val="28"/>
        </w:rPr>
        <w:br/>
      </w:r>
      <w:r w:rsidRPr="00FE165E">
        <w:rPr>
          <w:rFonts w:ascii="Times New Roman" w:hAnsi="Times New Roman" w:cs="Times New Roman"/>
          <w:sz w:val="28"/>
          <w:szCs w:val="28"/>
        </w:rPr>
        <w:t>в сумме</w:t>
      </w:r>
      <w:r w:rsidR="004600CD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Pr="00FE165E">
        <w:rPr>
          <w:rFonts w:ascii="Times New Roman" w:hAnsi="Times New Roman" w:cs="Times New Roman"/>
          <w:sz w:val="28"/>
          <w:szCs w:val="28"/>
        </w:rPr>
        <w:t xml:space="preserve">– </w:t>
      </w:r>
      <w:r w:rsidR="00FE165E" w:rsidRPr="00FE165E">
        <w:rPr>
          <w:rFonts w:ascii="Times New Roman" w:hAnsi="Times New Roman" w:cs="Times New Roman"/>
          <w:sz w:val="28"/>
          <w:szCs w:val="28"/>
        </w:rPr>
        <w:t>6</w:t>
      </w:r>
      <w:r w:rsidR="00D07B49">
        <w:rPr>
          <w:rFonts w:ascii="Times New Roman" w:hAnsi="Times New Roman" w:cs="Times New Roman"/>
          <w:sz w:val="28"/>
          <w:szCs w:val="28"/>
        </w:rPr>
        <w:t> </w:t>
      </w:r>
      <w:r w:rsidR="00FE165E" w:rsidRPr="00FE165E">
        <w:rPr>
          <w:rFonts w:ascii="Times New Roman" w:hAnsi="Times New Roman" w:cs="Times New Roman"/>
          <w:sz w:val="28"/>
          <w:szCs w:val="28"/>
        </w:rPr>
        <w:t>4</w:t>
      </w:r>
      <w:r w:rsidR="00D07B49">
        <w:rPr>
          <w:rFonts w:ascii="Times New Roman" w:hAnsi="Times New Roman" w:cs="Times New Roman"/>
          <w:sz w:val="28"/>
          <w:szCs w:val="28"/>
        </w:rPr>
        <w:t>53 267,1</w:t>
      </w:r>
      <w:r w:rsidR="009870F3" w:rsidRPr="00FE165E">
        <w:rPr>
          <w:rFonts w:ascii="Times New Roman" w:hAnsi="Times New Roman" w:cs="Times New Roman"/>
          <w:sz w:val="28"/>
          <w:szCs w:val="28"/>
        </w:rPr>
        <w:t xml:space="preserve"> </w:t>
      </w:r>
      <w:r w:rsidRPr="00FE165E">
        <w:rPr>
          <w:rFonts w:ascii="Times New Roman" w:hAnsi="Times New Roman" w:cs="Times New Roman"/>
          <w:sz w:val="28"/>
          <w:szCs w:val="28"/>
        </w:rPr>
        <w:t xml:space="preserve">тыс. рублей, что ниже </w:t>
      </w:r>
      <w:r w:rsidR="008B357C" w:rsidRPr="00FE165E">
        <w:rPr>
          <w:rFonts w:ascii="Times New Roman" w:hAnsi="Times New Roman" w:cs="Times New Roman"/>
          <w:sz w:val="28"/>
          <w:szCs w:val="28"/>
        </w:rPr>
        <w:t>уточненного бюджета 202</w:t>
      </w:r>
      <w:r w:rsidR="00FE165E" w:rsidRPr="00FE165E">
        <w:rPr>
          <w:rFonts w:ascii="Times New Roman" w:hAnsi="Times New Roman" w:cs="Times New Roman"/>
          <w:sz w:val="28"/>
          <w:szCs w:val="28"/>
        </w:rPr>
        <w:t>5</w:t>
      </w:r>
      <w:r w:rsidR="008B357C" w:rsidRPr="00FE16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5740" w:rsidRPr="00FE165E">
        <w:rPr>
          <w:rFonts w:ascii="Times New Roman" w:hAnsi="Times New Roman" w:cs="Times New Roman"/>
          <w:sz w:val="28"/>
          <w:szCs w:val="28"/>
        </w:rPr>
        <w:br/>
      </w:r>
      <w:r w:rsidR="008B357C" w:rsidRPr="00FE165E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FE165E">
        <w:rPr>
          <w:rFonts w:ascii="Times New Roman" w:hAnsi="Times New Roman" w:cs="Times New Roman"/>
          <w:sz w:val="28"/>
          <w:szCs w:val="28"/>
        </w:rPr>
        <w:t>на</w:t>
      </w:r>
      <w:r w:rsidR="00FE165E" w:rsidRPr="00FE165E">
        <w:rPr>
          <w:rFonts w:ascii="Times New Roman" w:hAnsi="Times New Roman" w:cs="Times New Roman"/>
          <w:sz w:val="28"/>
          <w:szCs w:val="28"/>
        </w:rPr>
        <w:t xml:space="preserve"> 33</w:t>
      </w:r>
      <w:r w:rsidR="00D07B49">
        <w:rPr>
          <w:rFonts w:ascii="Times New Roman" w:hAnsi="Times New Roman" w:cs="Times New Roman"/>
          <w:sz w:val="28"/>
          <w:szCs w:val="28"/>
        </w:rPr>
        <w:t xml:space="preserve">2 618,9 </w:t>
      </w:r>
      <w:r w:rsidRPr="00FE165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07B49">
        <w:rPr>
          <w:rFonts w:ascii="Times New Roman" w:hAnsi="Times New Roman" w:cs="Times New Roman"/>
          <w:sz w:val="28"/>
          <w:szCs w:val="28"/>
        </w:rPr>
        <w:t xml:space="preserve">5,1 </w:t>
      </w:r>
      <w:r w:rsidRPr="00FE165E">
        <w:rPr>
          <w:rFonts w:ascii="Times New Roman" w:hAnsi="Times New Roman" w:cs="Times New Roman"/>
          <w:sz w:val="28"/>
          <w:szCs w:val="28"/>
        </w:rPr>
        <w:t>%.</w:t>
      </w:r>
    </w:p>
    <w:p w:rsidR="007E1892" w:rsidRPr="00FE165E" w:rsidRDefault="007E1892" w:rsidP="007E1892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5E">
        <w:rPr>
          <w:rFonts w:ascii="Times New Roman" w:hAnsi="Times New Roman" w:cs="Times New Roman"/>
          <w:sz w:val="28"/>
          <w:szCs w:val="28"/>
        </w:rPr>
        <w:t>Общий объем доходов бюджета р</w:t>
      </w:r>
      <w:r w:rsidR="00575740" w:rsidRPr="00FE165E">
        <w:rPr>
          <w:rFonts w:ascii="Times New Roman" w:hAnsi="Times New Roman" w:cs="Times New Roman"/>
          <w:sz w:val="28"/>
          <w:szCs w:val="28"/>
        </w:rPr>
        <w:t xml:space="preserve">айона на </w:t>
      </w:r>
      <w:r w:rsidR="007B0890" w:rsidRPr="00FE165E">
        <w:rPr>
          <w:rFonts w:ascii="Times New Roman" w:hAnsi="Times New Roman" w:cs="Times New Roman"/>
          <w:sz w:val="28"/>
          <w:szCs w:val="28"/>
        </w:rPr>
        <w:t>2027</w:t>
      </w:r>
      <w:r w:rsidR="00575740" w:rsidRPr="00FE165E">
        <w:rPr>
          <w:rFonts w:ascii="Times New Roman" w:hAnsi="Times New Roman" w:cs="Times New Roman"/>
          <w:sz w:val="28"/>
          <w:szCs w:val="28"/>
        </w:rPr>
        <w:t xml:space="preserve"> год предусмотрен </w:t>
      </w:r>
      <w:r w:rsidR="00575740" w:rsidRPr="00FE165E">
        <w:rPr>
          <w:rFonts w:ascii="Times New Roman" w:hAnsi="Times New Roman" w:cs="Times New Roman"/>
          <w:sz w:val="28"/>
          <w:szCs w:val="28"/>
        </w:rPr>
        <w:br/>
      </w:r>
      <w:r w:rsidRPr="00FE165E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FE165E" w:rsidRPr="00FE165E">
        <w:rPr>
          <w:rFonts w:ascii="Times New Roman" w:hAnsi="Times New Roman" w:cs="Times New Roman"/>
          <w:sz w:val="28"/>
          <w:szCs w:val="28"/>
        </w:rPr>
        <w:t>6</w:t>
      </w:r>
      <w:r w:rsidR="00D07B49">
        <w:rPr>
          <w:rFonts w:ascii="Times New Roman" w:hAnsi="Times New Roman" w:cs="Times New Roman"/>
          <w:sz w:val="28"/>
          <w:szCs w:val="28"/>
        </w:rPr>
        <w:t> </w:t>
      </w:r>
      <w:r w:rsidR="00FE165E" w:rsidRPr="00FE165E">
        <w:rPr>
          <w:rFonts w:ascii="Times New Roman" w:hAnsi="Times New Roman" w:cs="Times New Roman"/>
          <w:sz w:val="28"/>
          <w:szCs w:val="28"/>
        </w:rPr>
        <w:t>67</w:t>
      </w:r>
      <w:r w:rsidR="00D07B49">
        <w:rPr>
          <w:rFonts w:ascii="Times New Roman" w:hAnsi="Times New Roman" w:cs="Times New Roman"/>
          <w:sz w:val="28"/>
          <w:szCs w:val="28"/>
        </w:rPr>
        <w:t>7 443,6</w:t>
      </w:r>
      <w:r w:rsidRPr="00FE165E">
        <w:rPr>
          <w:rFonts w:ascii="Times New Roman" w:hAnsi="Times New Roman" w:cs="Times New Roman"/>
          <w:sz w:val="28"/>
          <w:szCs w:val="28"/>
        </w:rPr>
        <w:t xml:space="preserve"> тыс. рублей, что </w:t>
      </w:r>
      <w:r w:rsidR="00FE165E" w:rsidRPr="00FE165E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FE165E">
        <w:rPr>
          <w:rFonts w:ascii="Times New Roman" w:hAnsi="Times New Roman" w:cs="Times New Roman"/>
          <w:sz w:val="28"/>
          <w:szCs w:val="28"/>
        </w:rPr>
        <w:t xml:space="preserve">прогнозируемого объема доходов на </w:t>
      </w:r>
      <w:r w:rsidR="007B0890" w:rsidRPr="00FE165E">
        <w:rPr>
          <w:rFonts w:ascii="Times New Roman" w:hAnsi="Times New Roman" w:cs="Times New Roman"/>
          <w:sz w:val="28"/>
          <w:szCs w:val="28"/>
        </w:rPr>
        <w:t>2026</w:t>
      </w:r>
      <w:r w:rsidRPr="00FE165E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FE165E" w:rsidRPr="00FE165E">
        <w:rPr>
          <w:rFonts w:ascii="Times New Roman" w:hAnsi="Times New Roman" w:cs="Times New Roman"/>
          <w:sz w:val="28"/>
          <w:szCs w:val="28"/>
        </w:rPr>
        <w:t>354 202,7</w:t>
      </w:r>
      <w:r w:rsidRPr="00FE165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165E" w:rsidRPr="00FE165E">
        <w:rPr>
          <w:rFonts w:ascii="Times New Roman" w:hAnsi="Times New Roman" w:cs="Times New Roman"/>
          <w:sz w:val="28"/>
          <w:szCs w:val="28"/>
        </w:rPr>
        <w:t>5,6</w:t>
      </w:r>
      <w:r w:rsidRPr="00FE165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E1892" w:rsidRPr="00FE165E" w:rsidRDefault="007E1892" w:rsidP="007E1892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5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на </w:t>
      </w:r>
      <w:r w:rsidR="007B0890" w:rsidRPr="00FE165E">
        <w:rPr>
          <w:rFonts w:ascii="Times New Roman" w:hAnsi="Times New Roman" w:cs="Times New Roman"/>
          <w:sz w:val="28"/>
          <w:szCs w:val="28"/>
        </w:rPr>
        <w:t>2027</w:t>
      </w:r>
      <w:r w:rsidRPr="00FE165E">
        <w:rPr>
          <w:rFonts w:ascii="Times New Roman" w:hAnsi="Times New Roman" w:cs="Times New Roman"/>
          <w:sz w:val="28"/>
          <w:szCs w:val="28"/>
        </w:rPr>
        <w:t xml:space="preserve"> год предусмотрен </w:t>
      </w:r>
      <w:r w:rsidR="00575740" w:rsidRPr="00FE165E">
        <w:rPr>
          <w:rFonts w:ascii="Times New Roman" w:hAnsi="Times New Roman" w:cs="Times New Roman"/>
          <w:sz w:val="28"/>
          <w:szCs w:val="28"/>
        </w:rPr>
        <w:br/>
      </w:r>
      <w:r w:rsidRPr="00FE165E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FE165E" w:rsidRPr="00FE165E">
        <w:rPr>
          <w:rFonts w:ascii="Times New Roman" w:hAnsi="Times New Roman" w:cs="Times New Roman"/>
          <w:sz w:val="28"/>
          <w:szCs w:val="28"/>
        </w:rPr>
        <w:t>6 76</w:t>
      </w:r>
      <w:r w:rsidR="00D07B49">
        <w:rPr>
          <w:rFonts w:ascii="Times New Roman" w:hAnsi="Times New Roman" w:cs="Times New Roman"/>
          <w:sz w:val="28"/>
          <w:szCs w:val="28"/>
        </w:rPr>
        <w:t>5 661,1</w:t>
      </w:r>
      <w:r w:rsidRPr="00FE165E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FE165E" w:rsidRPr="00FE165E">
        <w:rPr>
          <w:rFonts w:ascii="Times New Roman" w:hAnsi="Times New Roman" w:cs="Times New Roman"/>
          <w:sz w:val="28"/>
          <w:szCs w:val="28"/>
        </w:rPr>
        <w:t>выше уточненного бюджета 2025</w:t>
      </w:r>
      <w:r w:rsidR="00BB06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0680">
        <w:rPr>
          <w:rFonts w:ascii="Times New Roman" w:hAnsi="Times New Roman" w:cs="Times New Roman"/>
          <w:sz w:val="28"/>
          <w:szCs w:val="28"/>
        </w:rPr>
        <w:br/>
      </w:r>
      <w:r w:rsidRPr="00FE165E">
        <w:rPr>
          <w:rFonts w:ascii="Times New Roman" w:hAnsi="Times New Roman" w:cs="Times New Roman"/>
          <w:sz w:val="28"/>
          <w:szCs w:val="28"/>
        </w:rPr>
        <w:t xml:space="preserve">по расходам на </w:t>
      </w:r>
      <w:r w:rsidR="00FE165E" w:rsidRPr="00FE165E">
        <w:rPr>
          <w:rFonts w:ascii="Times New Roman" w:hAnsi="Times New Roman" w:cs="Times New Roman"/>
          <w:sz w:val="28"/>
          <w:szCs w:val="28"/>
        </w:rPr>
        <w:t xml:space="preserve">312 394,1 тыс. рублей или 4,8 </w:t>
      </w:r>
      <w:r w:rsidRPr="00FE165E">
        <w:rPr>
          <w:rFonts w:ascii="Times New Roman" w:hAnsi="Times New Roman" w:cs="Times New Roman"/>
          <w:sz w:val="28"/>
          <w:szCs w:val="28"/>
        </w:rPr>
        <w:t>%.</w:t>
      </w:r>
    </w:p>
    <w:p w:rsidR="004600CD" w:rsidRPr="009E4F87" w:rsidRDefault="004600CD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87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</w:t>
      </w:r>
      <w:r w:rsidR="002E3EB0" w:rsidRPr="009E4F87">
        <w:rPr>
          <w:rFonts w:ascii="Times New Roman" w:hAnsi="Times New Roman" w:cs="Times New Roman"/>
          <w:sz w:val="28"/>
          <w:szCs w:val="28"/>
        </w:rPr>
        <w:t>на</w:t>
      </w:r>
      <w:r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9E4F87">
        <w:rPr>
          <w:rFonts w:ascii="Times New Roman" w:hAnsi="Times New Roman" w:cs="Times New Roman"/>
          <w:sz w:val="28"/>
          <w:szCs w:val="28"/>
        </w:rPr>
        <w:t>2028</w:t>
      </w:r>
      <w:r w:rsidRPr="009E4F87">
        <w:rPr>
          <w:rFonts w:ascii="Times New Roman" w:hAnsi="Times New Roman" w:cs="Times New Roman"/>
          <w:sz w:val="28"/>
          <w:szCs w:val="28"/>
        </w:rPr>
        <w:t xml:space="preserve"> год предусмотрен </w:t>
      </w:r>
      <w:r w:rsidR="00575740" w:rsidRPr="009E4F87">
        <w:rPr>
          <w:rFonts w:ascii="Times New Roman" w:hAnsi="Times New Roman" w:cs="Times New Roman"/>
          <w:sz w:val="28"/>
          <w:szCs w:val="28"/>
        </w:rPr>
        <w:br/>
      </w:r>
      <w:r w:rsidRPr="009E4F87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9E4F87" w:rsidRPr="009E4F87">
        <w:rPr>
          <w:rFonts w:ascii="Times New Roman" w:hAnsi="Times New Roman" w:cs="Times New Roman"/>
          <w:sz w:val="28"/>
          <w:szCs w:val="28"/>
        </w:rPr>
        <w:t>6</w:t>
      </w:r>
      <w:r w:rsidR="00D07B49">
        <w:rPr>
          <w:rFonts w:ascii="Times New Roman" w:hAnsi="Times New Roman" w:cs="Times New Roman"/>
          <w:sz w:val="28"/>
          <w:szCs w:val="28"/>
        </w:rPr>
        <w:t> </w:t>
      </w:r>
      <w:r w:rsidR="009E4F87" w:rsidRPr="009E4F87">
        <w:rPr>
          <w:rFonts w:ascii="Times New Roman" w:hAnsi="Times New Roman" w:cs="Times New Roman"/>
          <w:sz w:val="28"/>
          <w:szCs w:val="28"/>
        </w:rPr>
        <w:t>74</w:t>
      </w:r>
      <w:r w:rsidR="00D07B49">
        <w:rPr>
          <w:rFonts w:ascii="Times New Roman" w:hAnsi="Times New Roman" w:cs="Times New Roman"/>
          <w:sz w:val="28"/>
          <w:szCs w:val="28"/>
        </w:rPr>
        <w:t>9 175,4</w:t>
      </w:r>
      <w:r w:rsidR="007E1892"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Pr="009E4F87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CD62CB" w:rsidRPr="009E4F87">
        <w:rPr>
          <w:rFonts w:ascii="Times New Roman" w:hAnsi="Times New Roman" w:cs="Times New Roman"/>
          <w:sz w:val="28"/>
          <w:szCs w:val="28"/>
        </w:rPr>
        <w:t>выше</w:t>
      </w:r>
      <w:r w:rsidR="001E732E"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Pr="009E4F87">
        <w:rPr>
          <w:rFonts w:ascii="Times New Roman" w:hAnsi="Times New Roman" w:cs="Times New Roman"/>
          <w:sz w:val="28"/>
          <w:szCs w:val="28"/>
        </w:rPr>
        <w:t xml:space="preserve">прогнозируемого объема доходов на </w:t>
      </w:r>
      <w:r w:rsidR="007B0890" w:rsidRPr="009E4F87">
        <w:rPr>
          <w:rFonts w:ascii="Times New Roman" w:hAnsi="Times New Roman" w:cs="Times New Roman"/>
          <w:sz w:val="28"/>
          <w:szCs w:val="28"/>
        </w:rPr>
        <w:t>2027</w:t>
      </w:r>
      <w:r w:rsidRPr="009E4F87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9E4F87" w:rsidRPr="009E4F87">
        <w:rPr>
          <w:rFonts w:ascii="Times New Roman" w:hAnsi="Times New Roman" w:cs="Times New Roman"/>
          <w:sz w:val="28"/>
          <w:szCs w:val="28"/>
        </w:rPr>
        <w:t>71 731,8</w:t>
      </w:r>
      <w:r w:rsidRPr="009E4F8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E1892" w:rsidRPr="009E4F87">
        <w:rPr>
          <w:rFonts w:ascii="Times New Roman" w:hAnsi="Times New Roman" w:cs="Times New Roman"/>
          <w:sz w:val="28"/>
          <w:szCs w:val="28"/>
        </w:rPr>
        <w:t>1</w:t>
      </w:r>
      <w:r w:rsidR="009E4F87" w:rsidRPr="009E4F87">
        <w:rPr>
          <w:rFonts w:ascii="Times New Roman" w:hAnsi="Times New Roman" w:cs="Times New Roman"/>
          <w:sz w:val="28"/>
          <w:szCs w:val="28"/>
        </w:rPr>
        <w:t>,</w:t>
      </w:r>
      <w:r w:rsidR="00CD62CB" w:rsidRPr="009E4F87">
        <w:rPr>
          <w:rFonts w:ascii="Times New Roman" w:hAnsi="Times New Roman" w:cs="Times New Roman"/>
          <w:sz w:val="28"/>
          <w:szCs w:val="28"/>
        </w:rPr>
        <w:t>1</w:t>
      </w:r>
      <w:r w:rsidRPr="009E4F8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D62CB" w:rsidRPr="009E4F87" w:rsidRDefault="004600CD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8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</w:t>
      </w:r>
      <w:r w:rsidR="002E3EB0" w:rsidRPr="009E4F87">
        <w:rPr>
          <w:rFonts w:ascii="Times New Roman" w:hAnsi="Times New Roman" w:cs="Times New Roman"/>
          <w:sz w:val="28"/>
          <w:szCs w:val="28"/>
        </w:rPr>
        <w:t>на</w:t>
      </w:r>
      <w:r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9E4F87">
        <w:rPr>
          <w:rFonts w:ascii="Times New Roman" w:hAnsi="Times New Roman" w:cs="Times New Roman"/>
          <w:sz w:val="28"/>
          <w:szCs w:val="28"/>
        </w:rPr>
        <w:t>2028</w:t>
      </w:r>
      <w:r w:rsidRPr="009E4F87">
        <w:rPr>
          <w:rFonts w:ascii="Times New Roman" w:hAnsi="Times New Roman" w:cs="Times New Roman"/>
          <w:sz w:val="28"/>
          <w:szCs w:val="28"/>
        </w:rPr>
        <w:t xml:space="preserve"> год предусмотрен </w:t>
      </w:r>
      <w:r w:rsidR="00575740" w:rsidRPr="009E4F87">
        <w:rPr>
          <w:rFonts w:ascii="Times New Roman" w:hAnsi="Times New Roman" w:cs="Times New Roman"/>
          <w:sz w:val="28"/>
          <w:szCs w:val="28"/>
        </w:rPr>
        <w:br/>
      </w:r>
      <w:r w:rsidRPr="009E4F87">
        <w:rPr>
          <w:rFonts w:ascii="Times New Roman" w:hAnsi="Times New Roman" w:cs="Times New Roman"/>
          <w:sz w:val="28"/>
          <w:szCs w:val="28"/>
        </w:rPr>
        <w:t>в сумме –</w:t>
      </w:r>
      <w:r w:rsidR="009E4F87" w:rsidRPr="009E4F87">
        <w:rPr>
          <w:rFonts w:ascii="Times New Roman" w:hAnsi="Times New Roman" w:cs="Times New Roman"/>
          <w:sz w:val="28"/>
          <w:szCs w:val="28"/>
        </w:rPr>
        <w:t xml:space="preserve"> 6</w:t>
      </w:r>
      <w:r w:rsidR="00A15408">
        <w:rPr>
          <w:rFonts w:ascii="Times New Roman" w:hAnsi="Times New Roman" w:cs="Times New Roman"/>
          <w:sz w:val="28"/>
          <w:szCs w:val="28"/>
        </w:rPr>
        <w:t> </w:t>
      </w:r>
      <w:r w:rsidR="009E4F87" w:rsidRPr="009E4F87">
        <w:rPr>
          <w:rFonts w:ascii="Times New Roman" w:hAnsi="Times New Roman" w:cs="Times New Roman"/>
          <w:sz w:val="28"/>
          <w:szCs w:val="28"/>
        </w:rPr>
        <w:t>76</w:t>
      </w:r>
      <w:r w:rsidR="00A15408">
        <w:rPr>
          <w:rFonts w:ascii="Times New Roman" w:hAnsi="Times New Roman" w:cs="Times New Roman"/>
          <w:sz w:val="28"/>
          <w:szCs w:val="28"/>
        </w:rPr>
        <w:t>6 894,6</w:t>
      </w:r>
      <w:r w:rsidRPr="009E4F87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CD62CB" w:rsidRPr="009E4F87">
        <w:rPr>
          <w:rFonts w:ascii="Times New Roman" w:hAnsi="Times New Roman" w:cs="Times New Roman"/>
          <w:sz w:val="28"/>
          <w:szCs w:val="28"/>
        </w:rPr>
        <w:t>выше п</w:t>
      </w:r>
      <w:r w:rsidRPr="009E4F87">
        <w:rPr>
          <w:rFonts w:ascii="Times New Roman" w:hAnsi="Times New Roman" w:cs="Times New Roman"/>
          <w:sz w:val="28"/>
          <w:szCs w:val="28"/>
        </w:rPr>
        <w:t xml:space="preserve">рогнозируемого объема расходов на </w:t>
      </w:r>
      <w:r w:rsidR="007B0890" w:rsidRPr="009E4F87">
        <w:rPr>
          <w:rFonts w:ascii="Times New Roman" w:hAnsi="Times New Roman" w:cs="Times New Roman"/>
          <w:sz w:val="28"/>
          <w:szCs w:val="28"/>
        </w:rPr>
        <w:t>2027</w:t>
      </w:r>
      <w:r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="007D0D18" w:rsidRPr="009E4F87">
        <w:rPr>
          <w:rFonts w:ascii="Times New Roman" w:hAnsi="Times New Roman" w:cs="Times New Roman"/>
          <w:sz w:val="28"/>
          <w:szCs w:val="28"/>
        </w:rPr>
        <w:t>год на</w:t>
      </w:r>
      <w:r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="009E4F87" w:rsidRPr="009E4F87">
        <w:rPr>
          <w:rFonts w:ascii="Times New Roman" w:hAnsi="Times New Roman" w:cs="Times New Roman"/>
          <w:sz w:val="28"/>
          <w:szCs w:val="28"/>
        </w:rPr>
        <w:t>1 233,5</w:t>
      </w:r>
      <w:r w:rsidR="00DF2359"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Pr="009E4F87">
        <w:rPr>
          <w:rFonts w:ascii="Times New Roman" w:hAnsi="Times New Roman" w:cs="Times New Roman"/>
          <w:sz w:val="28"/>
          <w:szCs w:val="28"/>
        </w:rPr>
        <w:t>тыс. рублей или</w:t>
      </w:r>
      <w:r w:rsidR="00EA21C3" w:rsidRPr="009E4F87">
        <w:rPr>
          <w:rFonts w:ascii="Times New Roman" w:hAnsi="Times New Roman" w:cs="Times New Roman"/>
          <w:sz w:val="28"/>
          <w:szCs w:val="28"/>
        </w:rPr>
        <w:t xml:space="preserve"> </w:t>
      </w:r>
      <w:r w:rsidR="009E4F87" w:rsidRPr="009E4F87">
        <w:rPr>
          <w:rFonts w:ascii="Times New Roman" w:hAnsi="Times New Roman" w:cs="Times New Roman"/>
          <w:sz w:val="28"/>
          <w:szCs w:val="28"/>
        </w:rPr>
        <w:t xml:space="preserve">0,02 </w:t>
      </w:r>
      <w:r w:rsidRPr="009E4F87">
        <w:rPr>
          <w:rFonts w:ascii="Times New Roman" w:hAnsi="Times New Roman" w:cs="Times New Roman"/>
          <w:sz w:val="28"/>
          <w:szCs w:val="28"/>
        </w:rPr>
        <w:t>%.</w:t>
      </w:r>
    </w:p>
    <w:p w:rsidR="00005E62" w:rsidRPr="00DC24EE" w:rsidRDefault="00005E62" w:rsidP="00005E62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8C5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A128C5">
        <w:rPr>
          <w:rFonts w:ascii="Times New Roman" w:hAnsi="Times New Roman" w:cs="Times New Roman"/>
          <w:sz w:val="28"/>
          <w:szCs w:val="28"/>
        </w:rPr>
        <w:t>2026</w:t>
      </w:r>
      <w:r w:rsidRPr="00A128C5">
        <w:rPr>
          <w:rFonts w:ascii="Times New Roman" w:hAnsi="Times New Roman" w:cs="Times New Roman"/>
          <w:sz w:val="28"/>
          <w:szCs w:val="28"/>
        </w:rPr>
        <w:t xml:space="preserve"> год Проектом решения дефицит бюджета установлен </w:t>
      </w:r>
      <w:r w:rsidR="007E1892" w:rsidRPr="00A128C5">
        <w:rPr>
          <w:rFonts w:ascii="Times New Roman" w:hAnsi="Times New Roman" w:cs="Times New Roman"/>
          <w:sz w:val="28"/>
          <w:szCs w:val="28"/>
        </w:rPr>
        <w:t>в размере</w:t>
      </w:r>
      <w:r w:rsidRPr="00A128C5">
        <w:rPr>
          <w:rFonts w:ascii="Times New Roman" w:hAnsi="Times New Roman" w:cs="Times New Roman"/>
          <w:sz w:val="28"/>
          <w:szCs w:val="28"/>
        </w:rPr>
        <w:t xml:space="preserve"> </w:t>
      </w:r>
      <w:r w:rsidR="00A128C5" w:rsidRPr="00A128C5">
        <w:rPr>
          <w:rFonts w:ascii="Times New Roman" w:hAnsi="Times New Roman" w:cs="Times New Roman"/>
          <w:sz w:val="28"/>
          <w:szCs w:val="28"/>
        </w:rPr>
        <w:t>130 026,2</w:t>
      </w:r>
      <w:r w:rsidRPr="00A128C5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7B0890" w:rsidRPr="00A128C5">
        <w:rPr>
          <w:rFonts w:ascii="Times New Roman" w:hAnsi="Times New Roman" w:cs="Times New Roman"/>
          <w:sz w:val="28"/>
          <w:szCs w:val="28"/>
        </w:rPr>
        <w:t>2027</w:t>
      </w:r>
      <w:r w:rsidRPr="00A128C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128C5" w:rsidRPr="00A128C5">
        <w:rPr>
          <w:rFonts w:ascii="Times New Roman" w:hAnsi="Times New Roman" w:cs="Times New Roman"/>
          <w:sz w:val="28"/>
          <w:szCs w:val="28"/>
        </w:rPr>
        <w:t>88 217,5</w:t>
      </w:r>
      <w:r w:rsidRPr="00A128C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B0890" w:rsidRPr="00A128C5">
        <w:rPr>
          <w:rFonts w:ascii="Times New Roman" w:hAnsi="Times New Roman" w:cs="Times New Roman"/>
          <w:sz w:val="28"/>
          <w:szCs w:val="28"/>
        </w:rPr>
        <w:t>2028</w:t>
      </w:r>
      <w:r w:rsidR="00575740" w:rsidRPr="00A128C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128C5">
        <w:rPr>
          <w:rFonts w:ascii="Times New Roman" w:hAnsi="Times New Roman" w:cs="Times New Roman"/>
          <w:sz w:val="28"/>
          <w:szCs w:val="28"/>
        </w:rPr>
        <w:t xml:space="preserve">– </w:t>
      </w:r>
      <w:r w:rsidR="00A128C5" w:rsidRPr="00A128C5">
        <w:rPr>
          <w:rFonts w:ascii="Times New Roman" w:hAnsi="Times New Roman" w:cs="Times New Roman"/>
          <w:sz w:val="28"/>
          <w:szCs w:val="28"/>
        </w:rPr>
        <w:t>17 719,2</w:t>
      </w:r>
      <w:r w:rsidRPr="00A128C5">
        <w:rPr>
          <w:rFonts w:ascii="Times New Roman" w:hAnsi="Times New Roman" w:cs="Times New Roman"/>
          <w:sz w:val="28"/>
          <w:szCs w:val="28"/>
        </w:rPr>
        <w:t xml:space="preserve"> тыс. рублей. Размер дефицита бюджета на очередной финансовый год </w:t>
      </w:r>
      <w:r w:rsidR="00575740" w:rsidRPr="00A128C5">
        <w:rPr>
          <w:rFonts w:ascii="Times New Roman" w:hAnsi="Times New Roman" w:cs="Times New Roman"/>
          <w:sz w:val="28"/>
          <w:szCs w:val="28"/>
        </w:rPr>
        <w:br/>
      </w:r>
      <w:r w:rsidRPr="00A128C5">
        <w:rPr>
          <w:rFonts w:ascii="Times New Roman" w:hAnsi="Times New Roman" w:cs="Times New Roman"/>
          <w:sz w:val="28"/>
          <w:szCs w:val="28"/>
        </w:rPr>
        <w:t>и плановый период не превышает предельного значения, установленного требованиями с</w:t>
      </w:r>
      <w:r w:rsidRPr="00DC24EE">
        <w:rPr>
          <w:rFonts w:ascii="Times New Roman" w:hAnsi="Times New Roman" w:cs="Times New Roman"/>
          <w:sz w:val="28"/>
          <w:szCs w:val="28"/>
        </w:rPr>
        <w:t>татьи 92.1. Бюджетного кодекса РФ. Источники внутреннего финансирования дефицита местного бюджета сформированы в составе, соответствующем источникам, предусмотренным статьей 96 Бюджетного кодекса РФ.</w:t>
      </w:r>
    </w:p>
    <w:p w:rsidR="005B3ED0" w:rsidRPr="00DC24EE" w:rsidRDefault="00CD62CB" w:rsidP="00F9298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РФ </w:t>
      </w:r>
      <w:r w:rsidR="007C348E" w:rsidRPr="00DC24EE">
        <w:rPr>
          <w:rFonts w:ascii="Times New Roman" w:hAnsi="Times New Roman" w:cs="Times New Roman"/>
          <w:sz w:val="28"/>
          <w:szCs w:val="28"/>
        </w:rPr>
        <w:t xml:space="preserve">проектом решения в расходной части бюджета </w:t>
      </w:r>
      <w:r w:rsidRPr="00DC24EE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="007C348E" w:rsidRPr="00DC24EE">
        <w:rPr>
          <w:rFonts w:ascii="Times New Roman" w:hAnsi="Times New Roman" w:cs="Times New Roman"/>
          <w:sz w:val="28"/>
          <w:szCs w:val="28"/>
        </w:rPr>
        <w:t>р</w:t>
      </w:r>
      <w:r w:rsidR="005B3ED0" w:rsidRPr="00DC24EE">
        <w:rPr>
          <w:rFonts w:ascii="Times New Roman" w:hAnsi="Times New Roman" w:cs="Times New Roman"/>
          <w:sz w:val="28"/>
          <w:szCs w:val="28"/>
        </w:rPr>
        <w:t>езервный фонд</w:t>
      </w:r>
      <w:r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Pr="00DC24EE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DC24EE">
        <w:rPr>
          <w:rFonts w:ascii="Times New Roman" w:hAnsi="Times New Roman" w:cs="Times New Roman"/>
          <w:sz w:val="28"/>
          <w:szCs w:val="28"/>
        </w:rPr>
        <w:lastRenderedPageBreak/>
        <w:t>Ханты-М</w:t>
      </w:r>
      <w:r w:rsidR="007C348E" w:rsidRPr="00DC24EE">
        <w:rPr>
          <w:rFonts w:ascii="Times New Roman" w:hAnsi="Times New Roman" w:cs="Times New Roman"/>
          <w:sz w:val="28"/>
          <w:szCs w:val="28"/>
        </w:rPr>
        <w:t xml:space="preserve">ансийского района в объеме </w:t>
      </w:r>
      <w:r w:rsidR="001C3A71" w:rsidRPr="00DC24EE">
        <w:rPr>
          <w:rFonts w:ascii="Times New Roman" w:hAnsi="Times New Roman" w:cs="Times New Roman"/>
          <w:sz w:val="28"/>
          <w:szCs w:val="28"/>
        </w:rPr>
        <w:t>15</w:t>
      </w:r>
      <w:r w:rsidR="00F0392C" w:rsidRPr="00DC24EE">
        <w:rPr>
          <w:rFonts w:ascii="Times New Roman" w:hAnsi="Times New Roman" w:cs="Times New Roman"/>
          <w:sz w:val="28"/>
          <w:szCs w:val="28"/>
        </w:rPr>
        <w:t> 000,0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56FB" w:rsidRPr="00DC24EE">
        <w:rPr>
          <w:rFonts w:ascii="Times New Roman" w:hAnsi="Times New Roman" w:cs="Times New Roman"/>
          <w:sz w:val="28"/>
          <w:szCs w:val="28"/>
        </w:rPr>
        <w:br/>
      </w:r>
      <w:r w:rsidR="007C348E" w:rsidRPr="00DC24EE">
        <w:rPr>
          <w:rFonts w:ascii="Times New Roman" w:hAnsi="Times New Roman" w:cs="Times New Roman"/>
          <w:sz w:val="28"/>
          <w:szCs w:val="28"/>
        </w:rPr>
        <w:t xml:space="preserve"> - на </w:t>
      </w:r>
      <w:r w:rsidR="007B0890" w:rsidRPr="00DC24EE">
        <w:rPr>
          <w:rFonts w:ascii="Times New Roman" w:hAnsi="Times New Roman" w:cs="Times New Roman"/>
          <w:sz w:val="28"/>
          <w:szCs w:val="28"/>
        </w:rPr>
        <w:t>2026</w:t>
      </w:r>
      <w:r w:rsidR="007C348E" w:rsidRPr="00DC24EE">
        <w:rPr>
          <w:rFonts w:ascii="Times New Roman" w:hAnsi="Times New Roman" w:cs="Times New Roman"/>
          <w:sz w:val="28"/>
          <w:szCs w:val="28"/>
        </w:rPr>
        <w:t xml:space="preserve"> год и по 15 000,00 тыс. рублей на каждый год планового периода.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Порядок выделения и использования бюджетных ассигнований резервного фонда</w:t>
      </w:r>
      <w:r w:rsidR="00E27863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="005B3ED0" w:rsidRPr="00DC24EE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  <w:r w:rsidR="007C348E" w:rsidRPr="00DC24EE">
        <w:rPr>
          <w:rFonts w:ascii="Times New Roman" w:hAnsi="Times New Roman" w:cs="Times New Roman"/>
          <w:sz w:val="28"/>
          <w:szCs w:val="28"/>
        </w:rPr>
        <w:t>,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7C348E" w:rsidRPr="00DC24EE"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="007C348E" w:rsidRPr="00DC24EE">
        <w:rPr>
          <w:rFonts w:ascii="Times New Roman" w:hAnsi="Times New Roman" w:cs="Times New Roman"/>
          <w:sz w:val="28"/>
          <w:szCs w:val="28"/>
        </w:rPr>
        <w:t>инистрации Ханты-Мансийского района от 21.02.2017 № 39</w:t>
      </w:r>
      <w:r w:rsidR="005B3ED0" w:rsidRPr="00DC24EE">
        <w:rPr>
          <w:rFonts w:ascii="Times New Roman" w:hAnsi="Times New Roman" w:cs="Times New Roman"/>
          <w:sz w:val="28"/>
          <w:szCs w:val="28"/>
        </w:rPr>
        <w:t>.</w:t>
      </w:r>
    </w:p>
    <w:p w:rsidR="005B3ED0" w:rsidRPr="00DC24EE" w:rsidRDefault="003A5477" w:rsidP="003A5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>В соответствии с требованиями части 5 статьи 179.4. Бюджетного кодекса РФ П</w:t>
      </w:r>
      <w:r w:rsidR="005B3ED0" w:rsidRPr="00DC24EE">
        <w:rPr>
          <w:rFonts w:ascii="Times New Roman" w:hAnsi="Times New Roman" w:cs="Times New Roman"/>
          <w:sz w:val="28"/>
          <w:szCs w:val="28"/>
        </w:rPr>
        <w:t>роектом решения</w:t>
      </w:r>
      <w:r w:rsidR="007528B0" w:rsidRPr="00DC24EE">
        <w:rPr>
          <w:rFonts w:ascii="Times New Roman" w:hAnsi="Times New Roman" w:cs="Times New Roman"/>
          <w:sz w:val="28"/>
          <w:szCs w:val="28"/>
        </w:rPr>
        <w:t xml:space="preserve"> предлагается к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7528B0" w:rsidRPr="00DC24EE">
        <w:rPr>
          <w:rFonts w:ascii="Times New Roman" w:hAnsi="Times New Roman" w:cs="Times New Roman"/>
          <w:sz w:val="28"/>
          <w:szCs w:val="28"/>
        </w:rPr>
        <w:t>ию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муниципального дорожного фонда Ханты-Мансийског</w:t>
      </w:r>
      <w:r w:rsidR="007528B0" w:rsidRPr="00DC24EE">
        <w:rPr>
          <w:rFonts w:ascii="Times New Roman" w:hAnsi="Times New Roman" w:cs="Times New Roman"/>
          <w:sz w:val="28"/>
          <w:szCs w:val="28"/>
        </w:rPr>
        <w:t>о района</w:t>
      </w:r>
      <w:r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DC24EE">
        <w:rPr>
          <w:rFonts w:ascii="Times New Roman" w:hAnsi="Times New Roman" w:cs="Times New Roman"/>
          <w:sz w:val="28"/>
          <w:szCs w:val="28"/>
        </w:rPr>
        <w:t>2026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год </w:t>
      </w:r>
      <w:r w:rsidR="00C42CFC" w:rsidRPr="00DC24EE">
        <w:rPr>
          <w:rFonts w:ascii="Times New Roman" w:hAnsi="Times New Roman" w:cs="Times New Roman"/>
          <w:sz w:val="28"/>
          <w:szCs w:val="28"/>
        </w:rPr>
        <w:t>–</w:t>
      </w:r>
      <w:r w:rsidR="005E660C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E0005F" w:rsidRPr="00DC24EE">
        <w:rPr>
          <w:rFonts w:ascii="Times New Roman" w:hAnsi="Times New Roman" w:cs="Times New Roman"/>
          <w:sz w:val="28"/>
          <w:szCs w:val="28"/>
        </w:rPr>
        <w:t>71 644,4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рублей, на </w:t>
      </w:r>
      <w:r w:rsidR="007B0890" w:rsidRPr="00DC24EE">
        <w:rPr>
          <w:rFonts w:ascii="Times New Roman" w:hAnsi="Times New Roman" w:cs="Times New Roman"/>
          <w:sz w:val="28"/>
          <w:szCs w:val="28"/>
        </w:rPr>
        <w:t>2027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год </w:t>
      </w:r>
      <w:r w:rsidR="00C42CFC" w:rsidRPr="00DC24EE">
        <w:rPr>
          <w:rFonts w:ascii="Times New Roman" w:hAnsi="Times New Roman" w:cs="Times New Roman"/>
          <w:sz w:val="28"/>
          <w:szCs w:val="28"/>
        </w:rPr>
        <w:t>–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E0005F" w:rsidRPr="00DC24EE">
        <w:rPr>
          <w:rFonts w:ascii="Times New Roman" w:hAnsi="Times New Roman" w:cs="Times New Roman"/>
          <w:sz w:val="28"/>
          <w:szCs w:val="28"/>
        </w:rPr>
        <w:t>96 919,9</w:t>
      </w:r>
      <w:r w:rsidR="00C42CFC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7B0890" w:rsidRPr="00DC24EE">
        <w:rPr>
          <w:rFonts w:ascii="Times New Roman" w:hAnsi="Times New Roman" w:cs="Times New Roman"/>
          <w:sz w:val="28"/>
          <w:szCs w:val="28"/>
        </w:rPr>
        <w:t>2028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год </w:t>
      </w:r>
      <w:r w:rsidR="00575740" w:rsidRPr="00DC24EE">
        <w:rPr>
          <w:rFonts w:ascii="Times New Roman" w:hAnsi="Times New Roman" w:cs="Times New Roman"/>
          <w:sz w:val="28"/>
          <w:szCs w:val="28"/>
        </w:rPr>
        <w:br/>
      </w:r>
      <w:r w:rsidR="00C42CFC" w:rsidRPr="00DC24EE">
        <w:rPr>
          <w:rFonts w:ascii="Times New Roman" w:hAnsi="Times New Roman" w:cs="Times New Roman"/>
          <w:sz w:val="28"/>
          <w:szCs w:val="28"/>
        </w:rPr>
        <w:t>–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E0005F" w:rsidRPr="00DC24EE">
        <w:rPr>
          <w:rFonts w:ascii="Times New Roman" w:hAnsi="Times New Roman" w:cs="Times New Roman"/>
          <w:sz w:val="28"/>
          <w:szCs w:val="28"/>
        </w:rPr>
        <w:t>112 330,8</w:t>
      </w:r>
      <w:r w:rsidR="00C42CFC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тыс. рублей. Решением Думы Ханты-Мансийского района </w:t>
      </w:r>
      <w:r w:rsidR="00575740" w:rsidRPr="00DC24EE">
        <w:rPr>
          <w:rFonts w:ascii="Times New Roman" w:hAnsi="Times New Roman" w:cs="Times New Roman"/>
          <w:sz w:val="28"/>
          <w:szCs w:val="28"/>
        </w:rPr>
        <w:br/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от 30.11.2012 № 192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Pr="00DC24EE">
        <w:rPr>
          <w:rFonts w:ascii="Times New Roman" w:hAnsi="Times New Roman" w:cs="Times New Roman"/>
          <w:sz w:val="28"/>
          <w:szCs w:val="28"/>
        </w:rPr>
        <w:t>О муниципальном дорожном фонде 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>утвержден Порядок формирования и использования бюджетных ассигнований муниципального дорожного фонда Ханты-Мансийского района.</w:t>
      </w:r>
    </w:p>
    <w:p w:rsidR="00C1545C" w:rsidRPr="00DC24EE" w:rsidRDefault="00D36B85" w:rsidP="00136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DC24EE">
        <w:rPr>
          <w:rFonts w:ascii="Times New Roman" w:hAnsi="Times New Roman" w:cs="Times New Roman"/>
          <w:sz w:val="28"/>
          <w:szCs w:val="28"/>
        </w:rPr>
        <w:t>2026</w:t>
      </w:r>
      <w:r w:rsidRPr="00DC24EE">
        <w:rPr>
          <w:rFonts w:ascii="Times New Roman" w:hAnsi="Times New Roman" w:cs="Times New Roman"/>
          <w:sz w:val="28"/>
          <w:szCs w:val="28"/>
        </w:rPr>
        <w:t xml:space="preserve"> год объем бюджетных ассигнований </w:t>
      </w:r>
      <w:r w:rsidR="00136E5D" w:rsidRPr="00DC24EE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 составляет </w:t>
      </w:r>
      <w:r w:rsidR="00E0005F" w:rsidRPr="00DC24EE">
        <w:rPr>
          <w:rFonts w:ascii="Times New Roman" w:hAnsi="Times New Roman" w:cs="Times New Roman"/>
          <w:sz w:val="28"/>
          <w:szCs w:val="28"/>
        </w:rPr>
        <w:t>71 644,4</w:t>
      </w:r>
      <w:r w:rsidR="00B03889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136E5D" w:rsidRPr="00DC24EE">
        <w:rPr>
          <w:rFonts w:ascii="Times New Roman" w:hAnsi="Times New Roman" w:cs="Times New Roman"/>
          <w:sz w:val="28"/>
          <w:szCs w:val="28"/>
        </w:rPr>
        <w:t>тыс. рублей</w:t>
      </w:r>
      <w:r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136E5D" w:rsidRPr="00DC24EE">
        <w:rPr>
          <w:rFonts w:ascii="Times New Roman" w:hAnsi="Times New Roman" w:cs="Times New Roman"/>
          <w:sz w:val="28"/>
          <w:szCs w:val="28"/>
        </w:rPr>
        <w:t xml:space="preserve">и </w:t>
      </w:r>
      <w:r w:rsidRPr="00DC24EE">
        <w:rPr>
          <w:rFonts w:ascii="Times New Roman" w:hAnsi="Times New Roman" w:cs="Times New Roman"/>
          <w:sz w:val="28"/>
          <w:szCs w:val="28"/>
        </w:rPr>
        <w:t xml:space="preserve">определен исходя из планируемого поступления акцизов в размере </w:t>
      </w:r>
      <w:r w:rsidR="00B03889" w:rsidRPr="00DC24EE">
        <w:rPr>
          <w:rFonts w:ascii="Times New Roman" w:hAnsi="Times New Roman" w:cs="Times New Roman"/>
          <w:sz w:val="28"/>
          <w:szCs w:val="28"/>
        </w:rPr>
        <w:t>1</w:t>
      </w:r>
      <w:r w:rsidR="00E0005F" w:rsidRPr="00DC24EE">
        <w:rPr>
          <w:rFonts w:ascii="Times New Roman" w:hAnsi="Times New Roman" w:cs="Times New Roman"/>
          <w:sz w:val="28"/>
          <w:szCs w:val="28"/>
        </w:rPr>
        <w:t> 087,4</w:t>
      </w:r>
      <w:r w:rsidR="00B03889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241F5" w:rsidRPr="00DC24EE">
        <w:rPr>
          <w:rFonts w:ascii="Times New Roman" w:hAnsi="Times New Roman" w:cs="Times New Roman"/>
          <w:sz w:val="28"/>
          <w:szCs w:val="28"/>
        </w:rPr>
        <w:t>тыс. рублей;</w:t>
      </w:r>
      <w:r w:rsidRPr="00DC24EE">
        <w:rPr>
          <w:rFonts w:ascii="Times New Roman" w:hAnsi="Times New Roman" w:cs="Times New Roman"/>
          <w:sz w:val="28"/>
          <w:szCs w:val="28"/>
        </w:rPr>
        <w:t xml:space="preserve"> транспортного налог</w:t>
      </w:r>
      <w:r w:rsidR="00C1545C" w:rsidRPr="00DC24EE">
        <w:rPr>
          <w:rFonts w:ascii="Times New Roman" w:hAnsi="Times New Roman" w:cs="Times New Roman"/>
          <w:sz w:val="28"/>
          <w:szCs w:val="28"/>
        </w:rPr>
        <w:t>а</w:t>
      </w:r>
      <w:r w:rsidR="00BB56FB" w:rsidRPr="00DC24EE">
        <w:rPr>
          <w:rFonts w:ascii="Times New Roman" w:hAnsi="Times New Roman" w:cs="Times New Roman"/>
          <w:sz w:val="28"/>
          <w:szCs w:val="28"/>
        </w:rPr>
        <w:br/>
      </w:r>
      <w:r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C1545C" w:rsidRPr="00DC24EE">
        <w:rPr>
          <w:rFonts w:ascii="Times New Roman" w:hAnsi="Times New Roman" w:cs="Times New Roman"/>
          <w:sz w:val="28"/>
          <w:szCs w:val="28"/>
        </w:rPr>
        <w:t xml:space="preserve">– </w:t>
      </w:r>
      <w:r w:rsidR="00B03889" w:rsidRPr="00DC24EE">
        <w:rPr>
          <w:rFonts w:ascii="Times New Roman" w:hAnsi="Times New Roman" w:cs="Times New Roman"/>
          <w:sz w:val="28"/>
          <w:szCs w:val="28"/>
        </w:rPr>
        <w:t>5 </w:t>
      </w:r>
      <w:r w:rsidR="00E0005F" w:rsidRPr="00DC24EE">
        <w:rPr>
          <w:rFonts w:ascii="Times New Roman" w:hAnsi="Times New Roman" w:cs="Times New Roman"/>
          <w:sz w:val="28"/>
          <w:szCs w:val="28"/>
        </w:rPr>
        <w:t>985</w:t>
      </w:r>
      <w:r w:rsidR="00B03889" w:rsidRPr="00DC24EE">
        <w:rPr>
          <w:rFonts w:ascii="Times New Roman" w:hAnsi="Times New Roman" w:cs="Times New Roman"/>
          <w:sz w:val="28"/>
          <w:szCs w:val="28"/>
        </w:rPr>
        <w:t>,4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5241F5" w:rsidRPr="00DC24EE">
        <w:rPr>
          <w:rFonts w:ascii="Times New Roman" w:hAnsi="Times New Roman"/>
          <w:color w:val="000000"/>
          <w:sz w:val="28"/>
          <w:szCs w:val="28"/>
        </w:rPr>
        <w:t>с</w:t>
      </w:r>
      <w:r w:rsidR="00136E5D" w:rsidRPr="00DC24EE">
        <w:rPr>
          <w:rFonts w:ascii="Times New Roman" w:hAnsi="Times New Roman"/>
          <w:color w:val="000000"/>
          <w:sz w:val="28"/>
          <w:szCs w:val="28"/>
        </w:rPr>
        <w:t>убсидии из бюджета автономного округа</w:t>
      </w:r>
      <w:r w:rsidR="00987969" w:rsidRPr="00DC24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6E5D" w:rsidRPr="00DC24EE">
        <w:rPr>
          <w:rFonts w:ascii="Times New Roman" w:hAnsi="Times New Roman"/>
          <w:sz w:val="28"/>
          <w:szCs w:val="28"/>
        </w:rPr>
        <w:t xml:space="preserve">– </w:t>
      </w:r>
      <w:r w:rsidR="00987969" w:rsidRPr="00DC24EE">
        <w:rPr>
          <w:rFonts w:ascii="Times New Roman" w:hAnsi="Times New Roman"/>
          <w:sz w:val="28"/>
          <w:szCs w:val="28"/>
        </w:rPr>
        <w:t>64 571,6</w:t>
      </w:r>
      <w:r w:rsidR="00136E5D" w:rsidRPr="00DC24EE">
        <w:rPr>
          <w:rFonts w:ascii="Times New Roman" w:hAnsi="Times New Roman"/>
          <w:sz w:val="28"/>
          <w:szCs w:val="28"/>
        </w:rPr>
        <w:t xml:space="preserve"> </w:t>
      </w:r>
      <w:r w:rsidR="00987969" w:rsidRPr="00DC24EE">
        <w:rPr>
          <w:rFonts w:ascii="Times New Roman" w:hAnsi="Times New Roman"/>
          <w:color w:val="000000"/>
          <w:sz w:val="28"/>
          <w:szCs w:val="28"/>
        </w:rPr>
        <w:t>тыс. рублей</w:t>
      </w:r>
      <w:r w:rsidR="00B03889" w:rsidRPr="00DC24EE">
        <w:rPr>
          <w:rFonts w:ascii="Times New Roman" w:hAnsi="Times New Roman"/>
          <w:sz w:val="28"/>
          <w:szCs w:val="28"/>
        </w:rPr>
        <w:t>.</w:t>
      </w:r>
    </w:p>
    <w:p w:rsidR="00D36B85" w:rsidRPr="00DC24EE" w:rsidRDefault="00C1545C" w:rsidP="00D36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24EE">
        <w:rPr>
          <w:rFonts w:ascii="Times New Roman" w:hAnsi="Times New Roman"/>
          <w:color w:val="000000"/>
          <w:sz w:val="28"/>
          <w:szCs w:val="28"/>
        </w:rPr>
        <w:t xml:space="preserve">На плановый период </w:t>
      </w:r>
      <w:r w:rsidR="007B0890" w:rsidRPr="00DC24EE">
        <w:rPr>
          <w:rFonts w:ascii="Times New Roman" w:hAnsi="Times New Roman"/>
          <w:color w:val="000000"/>
          <w:sz w:val="28"/>
          <w:szCs w:val="28"/>
        </w:rPr>
        <w:t>2027</w:t>
      </w:r>
      <w:r w:rsidRPr="00DC24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1F5" w:rsidRPr="00DC24EE">
        <w:rPr>
          <w:rFonts w:ascii="Times New Roman" w:hAnsi="Times New Roman"/>
          <w:color w:val="000000"/>
          <w:sz w:val="28"/>
          <w:szCs w:val="28"/>
        </w:rPr>
        <w:t>года</w:t>
      </w:r>
      <w:r w:rsidRPr="00DC24EE">
        <w:rPr>
          <w:rFonts w:ascii="Times New Roman" w:hAnsi="Times New Roman"/>
          <w:color w:val="000000"/>
          <w:sz w:val="28"/>
          <w:szCs w:val="28"/>
        </w:rPr>
        <w:t xml:space="preserve"> объем </w:t>
      </w:r>
      <w:r w:rsidRPr="00DC24EE">
        <w:rPr>
          <w:rFonts w:ascii="Times New Roman" w:hAnsi="Times New Roman" w:cs="Times New Roman"/>
          <w:sz w:val="28"/>
          <w:szCs w:val="28"/>
        </w:rPr>
        <w:t>бюджетных ассигнований муниципального дорожного фонда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03336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987969" w:rsidRPr="00DC24EE">
        <w:rPr>
          <w:rFonts w:ascii="Times New Roman" w:hAnsi="Times New Roman" w:cs="Times New Roman"/>
          <w:sz w:val="28"/>
          <w:szCs w:val="28"/>
        </w:rPr>
        <w:t>96 919,9</w:t>
      </w:r>
      <w:r w:rsidR="00903336" w:rsidRPr="00DC24EE">
        <w:rPr>
          <w:rFonts w:ascii="Times New Roman" w:hAnsi="Times New Roman" w:cs="Times New Roman"/>
          <w:sz w:val="28"/>
          <w:szCs w:val="28"/>
        </w:rPr>
        <w:t xml:space="preserve"> тыс. рублей и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Pr="00DC24EE">
        <w:rPr>
          <w:rFonts w:ascii="Times New Roman" w:hAnsi="Times New Roman" w:cs="Times New Roman"/>
          <w:sz w:val="28"/>
          <w:szCs w:val="28"/>
        </w:rPr>
        <w:t xml:space="preserve">определен исходя из планируемого поступления акцизов </w:t>
      </w:r>
      <w:r w:rsidR="005241F5" w:rsidRPr="00DC24EE">
        <w:rPr>
          <w:rFonts w:ascii="Times New Roman" w:hAnsi="Times New Roman" w:cs="Times New Roman"/>
          <w:sz w:val="28"/>
          <w:szCs w:val="28"/>
        </w:rPr>
        <w:t>1</w:t>
      </w:r>
      <w:r w:rsidR="00987969" w:rsidRPr="00DC24EE">
        <w:rPr>
          <w:rFonts w:ascii="Times New Roman" w:hAnsi="Times New Roman" w:cs="Times New Roman"/>
          <w:sz w:val="28"/>
          <w:szCs w:val="28"/>
        </w:rPr>
        <w:t> 491,8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DC24EE">
        <w:rPr>
          <w:rFonts w:ascii="Times New Roman" w:hAnsi="Times New Roman" w:cs="Times New Roman"/>
          <w:sz w:val="28"/>
          <w:szCs w:val="28"/>
        </w:rPr>
        <w:t>транспортного налога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– </w:t>
      </w:r>
      <w:r w:rsidR="00987969" w:rsidRPr="00DC24EE">
        <w:rPr>
          <w:rFonts w:ascii="Times New Roman" w:hAnsi="Times New Roman" w:cs="Times New Roman"/>
          <w:sz w:val="28"/>
          <w:szCs w:val="28"/>
        </w:rPr>
        <w:t>6 341,3</w:t>
      </w:r>
      <w:r w:rsidR="005241F5" w:rsidRPr="00DC24EE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241F5" w:rsidRPr="00DC24EE">
        <w:rPr>
          <w:rFonts w:ascii="Times New Roman" w:hAnsi="Times New Roman"/>
          <w:color w:val="000000"/>
          <w:sz w:val="28"/>
          <w:szCs w:val="28"/>
        </w:rPr>
        <w:t>субсидии из бюджета автономного округа</w:t>
      </w:r>
      <w:r w:rsidR="005241F5" w:rsidRPr="00DC24EE">
        <w:rPr>
          <w:rFonts w:ascii="Times New Roman" w:hAnsi="Times New Roman"/>
          <w:sz w:val="28"/>
          <w:szCs w:val="28"/>
        </w:rPr>
        <w:t xml:space="preserve"> – </w:t>
      </w:r>
      <w:r w:rsidR="00987969" w:rsidRPr="00DC24EE">
        <w:rPr>
          <w:rFonts w:ascii="Times New Roman" w:hAnsi="Times New Roman"/>
          <w:sz w:val="28"/>
          <w:szCs w:val="28"/>
        </w:rPr>
        <w:t xml:space="preserve">89 086,8 </w:t>
      </w:r>
      <w:r w:rsidR="005241F5" w:rsidRPr="00DC24E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5241F5" w:rsidRPr="00DC24EE" w:rsidRDefault="005241F5" w:rsidP="00524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24EE">
        <w:rPr>
          <w:rFonts w:ascii="Times New Roman" w:hAnsi="Times New Roman"/>
          <w:color w:val="000000"/>
          <w:sz w:val="28"/>
          <w:szCs w:val="28"/>
        </w:rPr>
        <w:t xml:space="preserve">На плановый период </w:t>
      </w:r>
      <w:r w:rsidR="007B0890" w:rsidRPr="00DC24EE">
        <w:rPr>
          <w:rFonts w:ascii="Times New Roman" w:hAnsi="Times New Roman"/>
          <w:color w:val="000000"/>
          <w:sz w:val="28"/>
          <w:szCs w:val="28"/>
        </w:rPr>
        <w:t>2028</w:t>
      </w:r>
      <w:r w:rsidRPr="00DC24EE">
        <w:rPr>
          <w:rFonts w:ascii="Times New Roman" w:hAnsi="Times New Roman"/>
          <w:color w:val="000000"/>
          <w:sz w:val="28"/>
          <w:szCs w:val="28"/>
        </w:rPr>
        <w:t xml:space="preserve"> года объем </w:t>
      </w:r>
      <w:r w:rsidRPr="00DC24EE">
        <w:rPr>
          <w:rFonts w:ascii="Times New Roman" w:hAnsi="Times New Roman" w:cs="Times New Roman"/>
          <w:sz w:val="28"/>
          <w:szCs w:val="28"/>
        </w:rPr>
        <w:t xml:space="preserve">бюджетных ассигнований муниципального дорожного фонда </w:t>
      </w:r>
      <w:r w:rsidR="00903336" w:rsidRPr="00DC24EE">
        <w:rPr>
          <w:rFonts w:ascii="Times New Roman" w:hAnsi="Times New Roman" w:cs="Times New Roman"/>
          <w:sz w:val="28"/>
          <w:szCs w:val="28"/>
        </w:rPr>
        <w:t>составляет</w:t>
      </w:r>
      <w:r w:rsidR="00987969" w:rsidRPr="00DC24EE">
        <w:rPr>
          <w:rFonts w:ascii="Times New Roman" w:hAnsi="Times New Roman" w:cs="Times New Roman"/>
          <w:sz w:val="28"/>
          <w:szCs w:val="28"/>
        </w:rPr>
        <w:t xml:space="preserve"> 112 330,8</w:t>
      </w:r>
      <w:r w:rsidR="00BB06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0680">
        <w:rPr>
          <w:rFonts w:ascii="Times New Roman" w:hAnsi="Times New Roman" w:cs="Times New Roman"/>
          <w:sz w:val="28"/>
          <w:szCs w:val="28"/>
        </w:rPr>
        <w:br/>
      </w:r>
      <w:r w:rsidR="00903336" w:rsidRPr="00DC24EE">
        <w:rPr>
          <w:rFonts w:ascii="Times New Roman" w:hAnsi="Times New Roman" w:cs="Times New Roman"/>
          <w:sz w:val="28"/>
          <w:szCs w:val="28"/>
        </w:rPr>
        <w:t xml:space="preserve">и </w:t>
      </w:r>
      <w:r w:rsidRPr="00DC24EE">
        <w:rPr>
          <w:rFonts w:ascii="Times New Roman" w:hAnsi="Times New Roman" w:cs="Times New Roman"/>
          <w:sz w:val="28"/>
          <w:szCs w:val="28"/>
        </w:rPr>
        <w:t xml:space="preserve">определен исходя из планируемого поступления акцизов </w:t>
      </w:r>
      <w:r w:rsidR="00987969" w:rsidRPr="00DC24EE">
        <w:rPr>
          <w:rFonts w:ascii="Times New Roman" w:hAnsi="Times New Roman" w:cs="Times New Roman"/>
          <w:sz w:val="28"/>
          <w:szCs w:val="28"/>
        </w:rPr>
        <w:t>1 556,1</w:t>
      </w:r>
      <w:r w:rsidRPr="00DC24EE">
        <w:rPr>
          <w:rFonts w:ascii="Times New Roman" w:hAnsi="Times New Roman" w:cs="Times New Roman"/>
          <w:sz w:val="28"/>
          <w:szCs w:val="28"/>
        </w:rPr>
        <w:t xml:space="preserve"> тыс. рублей, транспортного налога – </w:t>
      </w:r>
      <w:r w:rsidR="00987969" w:rsidRPr="00DC24EE">
        <w:rPr>
          <w:rFonts w:ascii="Times New Roman" w:hAnsi="Times New Roman" w:cs="Times New Roman"/>
          <w:sz w:val="28"/>
          <w:szCs w:val="28"/>
        </w:rPr>
        <w:t>6 464,6</w:t>
      </w:r>
      <w:r w:rsidRPr="00DC24EE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Pr="00DC24EE">
        <w:rPr>
          <w:rFonts w:ascii="Times New Roman" w:hAnsi="Times New Roman"/>
          <w:color w:val="000000"/>
          <w:sz w:val="28"/>
          <w:szCs w:val="28"/>
        </w:rPr>
        <w:t>субсидии из бюджета автономного округа</w:t>
      </w:r>
      <w:r w:rsidR="00987969" w:rsidRPr="00DC24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4EE">
        <w:rPr>
          <w:rFonts w:ascii="Times New Roman" w:hAnsi="Times New Roman"/>
          <w:sz w:val="28"/>
          <w:szCs w:val="28"/>
        </w:rPr>
        <w:t xml:space="preserve">– </w:t>
      </w:r>
      <w:r w:rsidR="00987969" w:rsidRPr="00DC24EE">
        <w:rPr>
          <w:rFonts w:ascii="Times New Roman" w:hAnsi="Times New Roman"/>
          <w:sz w:val="28"/>
          <w:szCs w:val="28"/>
        </w:rPr>
        <w:t>104 310,1</w:t>
      </w:r>
      <w:r w:rsidR="00903336" w:rsidRPr="00DC24EE">
        <w:rPr>
          <w:rFonts w:ascii="Times New Roman" w:hAnsi="Times New Roman"/>
          <w:sz w:val="28"/>
          <w:szCs w:val="28"/>
        </w:rPr>
        <w:t xml:space="preserve"> </w:t>
      </w:r>
      <w:r w:rsidRPr="00DC24E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5B3ED0" w:rsidRPr="00DC24EE" w:rsidRDefault="005B3ED0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ab/>
      </w:r>
    </w:p>
    <w:p w:rsidR="004A418F" w:rsidRPr="00DC24EE" w:rsidRDefault="004A418F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B3ED0" w:rsidRPr="00DC24EE">
        <w:rPr>
          <w:rFonts w:ascii="Times New Roman" w:hAnsi="Times New Roman" w:cs="Times New Roman"/>
          <w:b/>
          <w:sz w:val="28"/>
          <w:szCs w:val="28"/>
        </w:rPr>
        <w:t>Доходы бюджета Ханты-Мансийского района</w:t>
      </w:r>
    </w:p>
    <w:p w:rsidR="005B3ED0" w:rsidRPr="00DC24EE" w:rsidRDefault="005B3ED0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E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B0890" w:rsidRPr="00DC24EE">
        <w:rPr>
          <w:rFonts w:ascii="Times New Roman" w:hAnsi="Times New Roman" w:cs="Times New Roman"/>
          <w:b/>
          <w:sz w:val="28"/>
          <w:szCs w:val="28"/>
        </w:rPr>
        <w:t>2026</w:t>
      </w:r>
      <w:r w:rsidRPr="00DC24E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7B0890" w:rsidRPr="00DC24EE">
        <w:rPr>
          <w:rFonts w:ascii="Times New Roman" w:hAnsi="Times New Roman" w:cs="Times New Roman"/>
          <w:b/>
          <w:sz w:val="28"/>
          <w:szCs w:val="28"/>
        </w:rPr>
        <w:t>2027</w:t>
      </w:r>
      <w:r w:rsidRPr="00DC24E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B0890" w:rsidRPr="00DC24EE">
        <w:rPr>
          <w:rFonts w:ascii="Times New Roman" w:hAnsi="Times New Roman" w:cs="Times New Roman"/>
          <w:b/>
          <w:sz w:val="28"/>
          <w:szCs w:val="28"/>
        </w:rPr>
        <w:t>2028</w:t>
      </w:r>
      <w:r w:rsidRPr="00DC24E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B3ED0" w:rsidRPr="00DC24EE" w:rsidRDefault="005B3ED0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ab/>
      </w:r>
    </w:p>
    <w:p w:rsidR="00FB1025" w:rsidRPr="00DC24EE" w:rsidRDefault="00B3034A" w:rsidP="00C235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ab/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В </w:t>
      </w:r>
      <w:r w:rsidR="003E5EB2" w:rsidRPr="00DC24EE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1 статьи 160.1</w:t>
      </w:r>
      <w:r w:rsidR="00701579" w:rsidRPr="00DC24EE">
        <w:rPr>
          <w:rFonts w:ascii="Times New Roman" w:hAnsi="Times New Roman" w:cs="Times New Roman"/>
          <w:sz w:val="28"/>
          <w:szCs w:val="28"/>
        </w:rPr>
        <w:t>.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Бюдж</w:t>
      </w:r>
      <w:r w:rsidR="003E5EB2" w:rsidRPr="00DC24EE">
        <w:rPr>
          <w:rFonts w:ascii="Times New Roman" w:hAnsi="Times New Roman" w:cs="Times New Roman"/>
          <w:sz w:val="28"/>
          <w:szCs w:val="28"/>
        </w:rPr>
        <w:t>етного кодекса РФ, постановлением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23551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>от 23</w:t>
      </w:r>
      <w:r w:rsidR="009C1E33" w:rsidRPr="00DC24EE">
        <w:rPr>
          <w:rFonts w:ascii="Times New Roman" w:hAnsi="Times New Roman" w:cs="Times New Roman"/>
          <w:sz w:val="28"/>
          <w:szCs w:val="28"/>
        </w:rPr>
        <w:t>.06.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2016 № 574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Об общих требованиях к методике прогнозирования поступлений доходов </w:t>
      </w:r>
      <w:r w:rsidR="00344B51" w:rsidRPr="00DC24EE">
        <w:rPr>
          <w:rFonts w:ascii="Times New Roman" w:hAnsi="Times New Roman" w:cs="Times New Roman"/>
          <w:sz w:val="28"/>
          <w:szCs w:val="28"/>
        </w:rPr>
        <w:br/>
      </w:r>
      <w:r w:rsidR="005B3ED0" w:rsidRPr="00DC24EE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 и в целях реализации полномочий главных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инистраторов доходов бюджетов бюджетной системы Российской Федерации, в части прогнозирования доходов бюджета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Ханты-Мансийского района утверждены методики прогнозирования </w:t>
      </w:r>
      <w:r w:rsidR="00EC4103" w:rsidRPr="00DC24EE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EC4103" w:rsidRPr="00DC24EE">
        <w:rPr>
          <w:rFonts w:ascii="Times New Roman" w:hAnsi="Times New Roman" w:cs="Times New Roman"/>
          <w:sz w:val="28"/>
          <w:szCs w:val="28"/>
        </w:rPr>
        <w:t>и источников финансирования дефицита бюджета. В том числе</w:t>
      </w:r>
      <w:r w:rsidR="005B3ED0" w:rsidRPr="00DC24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1025" w:rsidRPr="00DC24EE" w:rsidRDefault="00FB1025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 xml:space="preserve">1.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="005B3ED0" w:rsidRPr="00DC24EE">
        <w:rPr>
          <w:rFonts w:ascii="Times New Roman" w:hAnsi="Times New Roman" w:cs="Times New Roman"/>
          <w:sz w:val="28"/>
          <w:szCs w:val="28"/>
        </w:rPr>
        <w:t>инист</w:t>
      </w:r>
      <w:r w:rsidRPr="00DC24EE">
        <w:rPr>
          <w:rFonts w:ascii="Times New Roman" w:hAnsi="Times New Roman" w:cs="Times New Roman"/>
          <w:sz w:val="28"/>
          <w:szCs w:val="28"/>
        </w:rPr>
        <w:t>рация Ханты-Мансийского района:</w:t>
      </w:r>
    </w:p>
    <w:p w:rsidR="00FB1025" w:rsidRPr="00DC24EE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B3ED0" w:rsidRPr="00DC24EE">
        <w:rPr>
          <w:rFonts w:ascii="Times New Roman" w:hAnsi="Times New Roman" w:cs="Times New Roman"/>
          <w:sz w:val="28"/>
          <w:szCs w:val="28"/>
        </w:rPr>
        <w:t>распоряжение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 А</w:t>
      </w:r>
      <w:r w:rsidR="00EC4103" w:rsidRPr="00DC24EE"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20.05</w:t>
      </w:r>
      <w:r w:rsidR="005B3ED0" w:rsidRPr="00DC24EE">
        <w:rPr>
          <w:rFonts w:ascii="Times New Roman" w:hAnsi="Times New Roman" w:cs="Times New Roman"/>
          <w:sz w:val="28"/>
          <w:szCs w:val="28"/>
        </w:rPr>
        <w:t>.20</w:t>
      </w:r>
      <w:r w:rsidR="00EC4103" w:rsidRPr="00DC24EE">
        <w:rPr>
          <w:rFonts w:ascii="Times New Roman" w:hAnsi="Times New Roman" w:cs="Times New Roman"/>
          <w:sz w:val="28"/>
          <w:szCs w:val="28"/>
        </w:rPr>
        <w:t>22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 № 606</w:t>
      </w:r>
      <w:r w:rsidR="005B3ED0" w:rsidRPr="00DC24EE">
        <w:rPr>
          <w:rFonts w:ascii="Times New Roman" w:hAnsi="Times New Roman" w:cs="Times New Roman"/>
          <w:sz w:val="28"/>
          <w:szCs w:val="28"/>
        </w:rPr>
        <w:t>-р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Об утверждении методики прогнозирования поступлений </w:t>
      </w:r>
      <w:r w:rsidR="00FB1025" w:rsidRPr="00DC24EE">
        <w:rPr>
          <w:rFonts w:ascii="Times New Roman" w:hAnsi="Times New Roman" w:cs="Times New Roman"/>
          <w:sz w:val="28"/>
          <w:szCs w:val="28"/>
        </w:rPr>
        <w:lastRenderedPageBreak/>
        <w:t>доходов в бюджет Ханты-Мансийского района, главным администратором которых является Администрация 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FB1025" w:rsidRPr="00DC24EE">
        <w:rPr>
          <w:rFonts w:ascii="Times New Roman" w:hAnsi="Times New Roman" w:cs="Times New Roman"/>
          <w:sz w:val="28"/>
          <w:szCs w:val="28"/>
        </w:rPr>
        <w:t>;</w:t>
      </w:r>
    </w:p>
    <w:p w:rsidR="00FB1025" w:rsidRPr="00DC24EE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Ханты-Мансийского района от 06.07.2023 № 291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Об утверждении методики прогнозирования поступлений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FB1025" w:rsidRPr="00DC24EE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Ханты-Мансийского района, главным администратором которых является Администрация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FB1025" w:rsidRPr="00DC24EE"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B1025" w:rsidRPr="00DC24EE">
        <w:rPr>
          <w:rFonts w:ascii="Times New Roman" w:hAnsi="Times New Roman" w:cs="Times New Roman"/>
          <w:sz w:val="28"/>
          <w:szCs w:val="28"/>
        </w:rPr>
        <w:t>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FB1025" w:rsidRPr="00DC24EE">
        <w:rPr>
          <w:rFonts w:ascii="Times New Roman" w:hAnsi="Times New Roman" w:cs="Times New Roman"/>
          <w:sz w:val="28"/>
          <w:szCs w:val="28"/>
        </w:rPr>
        <w:t>.</w:t>
      </w:r>
    </w:p>
    <w:p w:rsidR="00FB1025" w:rsidRPr="00DC24EE" w:rsidRDefault="00FB1025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 w:cs="Times New Roman"/>
          <w:sz w:val="28"/>
          <w:szCs w:val="28"/>
        </w:rPr>
        <w:t>2. Д</w:t>
      </w:r>
      <w:r w:rsidR="00385042" w:rsidRPr="00DC24EE">
        <w:rPr>
          <w:rFonts w:ascii="Times New Roman" w:hAnsi="Times New Roman" w:cs="Times New Roman"/>
          <w:sz w:val="28"/>
          <w:szCs w:val="28"/>
        </w:rPr>
        <w:t xml:space="preserve">епартамент имущественных и земельных отношений </w:t>
      </w:r>
      <w:r w:rsidR="0010490F" w:rsidRPr="00DC24EE">
        <w:rPr>
          <w:rFonts w:ascii="Times New Roman" w:hAnsi="Times New Roman" w:cs="Times New Roman"/>
          <w:sz w:val="28"/>
          <w:szCs w:val="28"/>
        </w:rPr>
        <w:t>Адм</w:t>
      </w:r>
      <w:r w:rsidR="00385042" w:rsidRPr="00DC24EE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  <w:r w:rsidRPr="00DC24EE">
        <w:rPr>
          <w:rFonts w:ascii="Times New Roman" w:hAnsi="Times New Roman" w:cs="Times New Roman"/>
          <w:sz w:val="28"/>
          <w:szCs w:val="28"/>
        </w:rPr>
        <w:t>:</w:t>
      </w:r>
      <w:r w:rsidR="00DC24EE" w:rsidRPr="00DC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4EE" w:rsidRPr="00DC24EE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85042" w:rsidRPr="00DC24E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C24EE" w:rsidRPr="00DC24EE">
        <w:rPr>
          <w:rFonts w:ascii="Times New Roman" w:hAnsi="Times New Roman" w:cs="Times New Roman"/>
          <w:sz w:val="28"/>
          <w:szCs w:val="28"/>
        </w:rPr>
        <w:t xml:space="preserve">департамента имущественных и земельных отношений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385042" w:rsidRPr="00DC24EE">
        <w:rPr>
          <w:rFonts w:ascii="Times New Roman" w:hAnsi="Times New Roman" w:cs="Times New Roman"/>
          <w:sz w:val="28"/>
          <w:szCs w:val="28"/>
        </w:rPr>
        <w:t>от 23.03.2017 № 269-п</w:t>
      </w:r>
      <w:r w:rsidR="00DC24EE" w:rsidRPr="00DC24EE">
        <w:rPr>
          <w:rFonts w:ascii="Times New Roman" w:hAnsi="Times New Roman" w:cs="Times New Roman"/>
          <w:sz w:val="28"/>
          <w:szCs w:val="28"/>
        </w:rPr>
        <w:t xml:space="preserve">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DC24EE" w:rsidRPr="00DC24EE">
        <w:rPr>
          <w:rFonts w:ascii="Times New Roman" w:hAnsi="Times New Roman" w:cs="Times New Roman"/>
          <w:sz w:val="28"/>
          <w:szCs w:val="28"/>
        </w:rPr>
        <w:t>Об утверждении методики поступлений неналоговых доходов в бюджет 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385042" w:rsidRPr="00DC24EE">
        <w:rPr>
          <w:rFonts w:ascii="Times New Roman" w:hAnsi="Times New Roman" w:cs="Times New Roman"/>
          <w:sz w:val="28"/>
          <w:szCs w:val="28"/>
        </w:rPr>
        <w:t>, изменения внесены приказами от</w:t>
      </w:r>
      <w:r w:rsidR="00344CCC" w:rsidRPr="00DC24EE">
        <w:rPr>
          <w:rFonts w:ascii="Times New Roman" w:hAnsi="Times New Roman" w:cs="Times New Roman"/>
          <w:sz w:val="28"/>
          <w:szCs w:val="28"/>
        </w:rPr>
        <w:t xml:space="preserve"> 08.04.2022 № 298-п</w:t>
      </w:r>
      <w:r w:rsidR="00D1379A" w:rsidRPr="00DC24EE">
        <w:rPr>
          <w:rFonts w:ascii="Times New Roman" w:hAnsi="Times New Roman" w:cs="Times New Roman"/>
          <w:sz w:val="28"/>
          <w:szCs w:val="28"/>
        </w:rPr>
        <w:t>, от 20.06.2024 № 429-п</w:t>
      </w:r>
      <w:r w:rsidR="00DC24EE" w:rsidRPr="00DC24EE">
        <w:rPr>
          <w:rFonts w:ascii="Times New Roman" w:hAnsi="Times New Roman" w:cs="Times New Roman"/>
          <w:sz w:val="28"/>
          <w:szCs w:val="28"/>
        </w:rPr>
        <w:t>.</w:t>
      </w:r>
      <w:r w:rsidR="00385042" w:rsidRPr="00DC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AB0" w:rsidRPr="00C018D0" w:rsidRDefault="00DC24EE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D0">
        <w:rPr>
          <w:rFonts w:ascii="Times New Roman" w:hAnsi="Times New Roman" w:cs="Times New Roman"/>
          <w:sz w:val="28"/>
          <w:szCs w:val="28"/>
        </w:rPr>
        <w:t>3. Д</w:t>
      </w:r>
      <w:r w:rsidR="00385042" w:rsidRPr="00C018D0">
        <w:rPr>
          <w:rFonts w:ascii="Times New Roman" w:hAnsi="Times New Roman" w:cs="Times New Roman"/>
          <w:sz w:val="28"/>
          <w:szCs w:val="28"/>
        </w:rPr>
        <w:t xml:space="preserve">епартамент строительства, архитектуры и ЖКХ </w:t>
      </w:r>
      <w:r w:rsidR="0010490F" w:rsidRPr="00C018D0">
        <w:rPr>
          <w:rFonts w:ascii="Times New Roman" w:hAnsi="Times New Roman" w:cs="Times New Roman"/>
          <w:sz w:val="28"/>
          <w:szCs w:val="28"/>
        </w:rPr>
        <w:t>Адм</w:t>
      </w:r>
      <w:r w:rsidR="00385042" w:rsidRPr="00C018D0">
        <w:rPr>
          <w:rFonts w:ascii="Times New Roman" w:hAnsi="Times New Roman" w:cs="Times New Roman"/>
          <w:sz w:val="28"/>
          <w:szCs w:val="28"/>
        </w:rPr>
        <w:t>инис</w:t>
      </w:r>
      <w:r w:rsidR="00B22AB0" w:rsidRPr="00C018D0">
        <w:rPr>
          <w:rFonts w:ascii="Times New Roman" w:hAnsi="Times New Roman" w:cs="Times New Roman"/>
          <w:sz w:val="28"/>
          <w:szCs w:val="28"/>
        </w:rPr>
        <w:t>трации Ханты-Мансийского района:</w:t>
      </w:r>
    </w:p>
    <w:p w:rsidR="00CF3CEF" w:rsidRPr="00B37DD3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85042" w:rsidRPr="00C018D0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22AB0" w:rsidRPr="00C018D0">
        <w:rPr>
          <w:rFonts w:ascii="Times New Roman" w:hAnsi="Times New Roman" w:cs="Times New Roman"/>
          <w:sz w:val="28"/>
          <w:szCs w:val="28"/>
        </w:rPr>
        <w:t xml:space="preserve">департамента строительства, архитектуры и </w:t>
      </w:r>
      <w:r w:rsidR="00C018D0">
        <w:rPr>
          <w:rFonts w:ascii="Times New Roman" w:hAnsi="Times New Roman" w:cs="Times New Roman"/>
          <w:sz w:val="28"/>
          <w:szCs w:val="28"/>
        </w:rPr>
        <w:t>ЖКХ от</w:t>
      </w:r>
      <w:r w:rsidR="00B22AB0" w:rsidRPr="00C018D0">
        <w:rPr>
          <w:rFonts w:ascii="Times New Roman" w:hAnsi="Times New Roman" w:cs="Times New Roman"/>
          <w:sz w:val="28"/>
          <w:szCs w:val="28"/>
        </w:rPr>
        <w:t xml:space="preserve"> 29.12.2021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B22AB0" w:rsidRPr="00C018D0">
        <w:rPr>
          <w:rFonts w:ascii="Times New Roman" w:hAnsi="Times New Roman" w:cs="Times New Roman"/>
          <w:sz w:val="28"/>
          <w:szCs w:val="28"/>
        </w:rPr>
        <w:t>№</w:t>
      </w:r>
      <w:r w:rsidR="00CF3CEF">
        <w:rPr>
          <w:rFonts w:ascii="Times New Roman" w:hAnsi="Times New Roman" w:cs="Times New Roman"/>
          <w:sz w:val="28"/>
          <w:szCs w:val="28"/>
        </w:rPr>
        <w:t xml:space="preserve"> 172-п</w:t>
      </w:r>
      <w:r w:rsidR="00B22AB0" w:rsidRPr="00C018D0">
        <w:rPr>
          <w:rFonts w:ascii="Times New Roman" w:hAnsi="Times New Roman" w:cs="Times New Roman"/>
          <w:sz w:val="28"/>
          <w:szCs w:val="28"/>
        </w:rPr>
        <w:t xml:space="preserve">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B22AB0" w:rsidRPr="00C018D0">
        <w:rPr>
          <w:rFonts w:ascii="Times New Roman" w:hAnsi="Times New Roman" w:cs="Times New Roman"/>
          <w:sz w:val="28"/>
          <w:szCs w:val="28"/>
        </w:rPr>
        <w:t xml:space="preserve">Об утверждении методики прогнозирования поступлений доходов 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B22AB0" w:rsidRPr="00C018D0">
        <w:rPr>
          <w:rFonts w:ascii="Times New Roman" w:hAnsi="Times New Roman" w:cs="Times New Roman"/>
          <w:sz w:val="28"/>
          <w:szCs w:val="28"/>
        </w:rPr>
        <w:t>в бюджет Ханты-М</w:t>
      </w:r>
      <w:r w:rsidR="00C018D0" w:rsidRPr="00C018D0">
        <w:rPr>
          <w:rFonts w:ascii="Times New Roman" w:hAnsi="Times New Roman" w:cs="Times New Roman"/>
          <w:sz w:val="28"/>
          <w:szCs w:val="28"/>
        </w:rPr>
        <w:t>анси</w:t>
      </w:r>
      <w:r w:rsidR="00B22AB0" w:rsidRPr="00C018D0">
        <w:rPr>
          <w:rFonts w:ascii="Times New Roman" w:hAnsi="Times New Roman" w:cs="Times New Roman"/>
          <w:sz w:val="28"/>
          <w:szCs w:val="28"/>
        </w:rPr>
        <w:t>йского района, главным администратором которых является</w:t>
      </w:r>
      <w:r w:rsidR="00CF3CEF" w:rsidRPr="00CF3CEF">
        <w:rPr>
          <w:rFonts w:ascii="Times New Roman" w:hAnsi="Times New Roman" w:cs="Times New Roman"/>
          <w:sz w:val="28"/>
          <w:szCs w:val="28"/>
        </w:rPr>
        <w:t xml:space="preserve"> </w:t>
      </w:r>
      <w:r w:rsidR="00CF3CEF" w:rsidRPr="00C018D0">
        <w:rPr>
          <w:rFonts w:ascii="Times New Roman" w:hAnsi="Times New Roman" w:cs="Times New Roman"/>
          <w:sz w:val="28"/>
          <w:szCs w:val="28"/>
        </w:rPr>
        <w:t xml:space="preserve">департамента строительства, архитектуры и </w:t>
      </w:r>
      <w:r w:rsidR="00B37DD3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="00B37DD3" w:rsidRPr="00B37DD3">
        <w:rPr>
          <w:rFonts w:ascii="Times New Roman" w:hAnsi="Times New Roman" w:cs="Times New Roman"/>
          <w:sz w:val="28"/>
          <w:szCs w:val="28"/>
        </w:rPr>
        <w:t>хозяйства Администрации 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B37DD3" w:rsidRPr="00B37DD3">
        <w:rPr>
          <w:rFonts w:ascii="Times New Roman" w:hAnsi="Times New Roman" w:cs="Times New Roman"/>
          <w:sz w:val="28"/>
          <w:szCs w:val="28"/>
        </w:rPr>
        <w:t>.</w:t>
      </w:r>
    </w:p>
    <w:p w:rsidR="00B37DD3" w:rsidRPr="00B37DD3" w:rsidRDefault="00DC24EE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D3">
        <w:rPr>
          <w:rFonts w:ascii="Times New Roman" w:hAnsi="Times New Roman" w:cs="Times New Roman"/>
          <w:sz w:val="28"/>
          <w:szCs w:val="28"/>
        </w:rPr>
        <w:t>4. К</w:t>
      </w:r>
      <w:r w:rsidR="005B3ED0" w:rsidRPr="00B37DD3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="0010490F" w:rsidRPr="00B37DD3">
        <w:rPr>
          <w:rFonts w:ascii="Times New Roman" w:hAnsi="Times New Roman" w:cs="Times New Roman"/>
          <w:sz w:val="28"/>
          <w:szCs w:val="28"/>
        </w:rPr>
        <w:t>Адм</w:t>
      </w:r>
      <w:r w:rsidR="005B3ED0" w:rsidRPr="00B37DD3">
        <w:rPr>
          <w:rFonts w:ascii="Times New Roman" w:hAnsi="Times New Roman" w:cs="Times New Roman"/>
          <w:sz w:val="28"/>
          <w:szCs w:val="28"/>
        </w:rPr>
        <w:t>инистрации</w:t>
      </w:r>
      <w:r w:rsidR="009C1E33" w:rsidRPr="00B37DD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B37DD3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B37DD3" w:rsidRPr="00B37DD3">
        <w:rPr>
          <w:rFonts w:ascii="Times New Roman" w:hAnsi="Times New Roman" w:cs="Times New Roman"/>
          <w:sz w:val="28"/>
          <w:szCs w:val="28"/>
        </w:rPr>
        <w:t>:</w:t>
      </w:r>
      <w:r w:rsidR="00132107" w:rsidRPr="00B37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DD3" w:rsidRPr="00B37DD3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B3ED0" w:rsidRPr="00B37DD3">
        <w:rPr>
          <w:rFonts w:ascii="Times New Roman" w:hAnsi="Times New Roman" w:cs="Times New Roman"/>
          <w:sz w:val="28"/>
          <w:szCs w:val="28"/>
        </w:rPr>
        <w:t>приказ</w:t>
      </w:r>
      <w:r w:rsidR="00B37DD3" w:rsidRPr="00B37DD3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Ханты-Мансийского района</w:t>
      </w:r>
      <w:r w:rsidR="007E7980" w:rsidRPr="00B37DD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B37DD3">
        <w:rPr>
          <w:rFonts w:ascii="Times New Roman" w:hAnsi="Times New Roman" w:cs="Times New Roman"/>
          <w:sz w:val="28"/>
          <w:szCs w:val="28"/>
        </w:rPr>
        <w:t xml:space="preserve">от </w:t>
      </w:r>
      <w:r w:rsidR="00B37DD3" w:rsidRPr="00B37DD3">
        <w:rPr>
          <w:rFonts w:ascii="Times New Roman" w:hAnsi="Times New Roman" w:cs="Times New Roman"/>
          <w:sz w:val="28"/>
          <w:szCs w:val="28"/>
        </w:rPr>
        <w:t xml:space="preserve">29.11.2021№ 01-08/93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B37DD3" w:rsidRPr="00B37DD3">
        <w:rPr>
          <w:rFonts w:ascii="Times New Roman" w:hAnsi="Times New Roman" w:cs="Times New Roman"/>
          <w:sz w:val="28"/>
          <w:szCs w:val="28"/>
        </w:rPr>
        <w:t>Об утверждении методики прогнозирования поступлений доходов в бюджет Ханты-Мансийского района, главным администратором которых является комитет по финансам Администрации 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B37DD3" w:rsidRPr="00B37DD3">
        <w:rPr>
          <w:rFonts w:ascii="Times New Roman" w:hAnsi="Times New Roman" w:cs="Times New Roman"/>
          <w:sz w:val="28"/>
          <w:szCs w:val="28"/>
        </w:rPr>
        <w:t>.</w:t>
      </w:r>
    </w:p>
    <w:p w:rsidR="006C471A" w:rsidRDefault="00DC24EE" w:rsidP="006C471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7DD3">
        <w:rPr>
          <w:rFonts w:ascii="Times New Roman" w:hAnsi="Times New Roman" w:cs="Times New Roman"/>
          <w:sz w:val="28"/>
          <w:szCs w:val="28"/>
        </w:rPr>
        <w:t>5. К</w:t>
      </w:r>
      <w:r w:rsidR="005B3ED0" w:rsidRPr="00B37DD3">
        <w:rPr>
          <w:rFonts w:ascii="Times New Roman" w:hAnsi="Times New Roman" w:cs="Times New Roman"/>
          <w:sz w:val="28"/>
          <w:szCs w:val="28"/>
        </w:rPr>
        <w:t>омитет</w:t>
      </w:r>
      <w:r w:rsidR="00984172" w:rsidRPr="00B37DD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B37DD3"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 w:rsidR="0010490F" w:rsidRPr="00B37DD3">
        <w:rPr>
          <w:rFonts w:ascii="Times New Roman" w:hAnsi="Times New Roman" w:cs="Times New Roman"/>
          <w:sz w:val="28"/>
          <w:szCs w:val="28"/>
        </w:rPr>
        <w:t>Адм</w:t>
      </w:r>
      <w:r w:rsidR="005B3ED0" w:rsidRPr="00B37DD3">
        <w:rPr>
          <w:rFonts w:ascii="Times New Roman" w:hAnsi="Times New Roman" w:cs="Times New Roman"/>
          <w:sz w:val="28"/>
          <w:szCs w:val="28"/>
        </w:rPr>
        <w:t>инистрации</w:t>
      </w:r>
      <w:r w:rsidR="002E2AA8" w:rsidRPr="00B37DD3">
        <w:rPr>
          <w:rFonts w:ascii="Times New Roman" w:hAnsi="Times New Roman" w:cs="Times New Roman"/>
          <w:sz w:val="28"/>
          <w:szCs w:val="28"/>
        </w:rPr>
        <w:t xml:space="preserve"> </w:t>
      </w:r>
      <w:r w:rsidR="006C471A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67929">
        <w:rPr>
          <w:rFonts w:ascii="Times New Roman" w:hAnsi="Times New Roman" w:cs="Times New Roman"/>
          <w:sz w:val="28"/>
          <w:szCs w:val="28"/>
        </w:rPr>
        <w:t>:</w:t>
      </w:r>
    </w:p>
    <w:p w:rsidR="006C471A" w:rsidRDefault="00A71726" w:rsidP="006C47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B3ED0" w:rsidRPr="006C471A">
        <w:rPr>
          <w:rFonts w:ascii="Times New Roman" w:hAnsi="Times New Roman" w:cs="Times New Roman"/>
          <w:sz w:val="28"/>
          <w:szCs w:val="28"/>
        </w:rPr>
        <w:t>приказ</w:t>
      </w:r>
      <w:r w:rsidR="006C471A" w:rsidRPr="006C471A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C471A" w:rsidRPr="00B37DD3">
        <w:rPr>
          <w:rFonts w:ascii="Times New Roman" w:hAnsi="Times New Roman" w:cs="Times New Roman"/>
          <w:sz w:val="28"/>
          <w:szCs w:val="28"/>
        </w:rPr>
        <w:t xml:space="preserve"> по образованию Администрации Ханты-Мансийского </w:t>
      </w:r>
      <w:r w:rsidR="006C471A" w:rsidRPr="00667929">
        <w:rPr>
          <w:rFonts w:ascii="Times New Roman" w:hAnsi="Times New Roman" w:cs="Times New Roman"/>
          <w:sz w:val="28"/>
          <w:szCs w:val="28"/>
        </w:rPr>
        <w:t>района от 04.07.2022 № 06-Пр-416-О</w:t>
      </w:r>
      <w:r w:rsidR="007E6E4F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7E6E4F" w:rsidRPr="00667929">
        <w:rPr>
          <w:rFonts w:ascii="Times New Roman" w:hAnsi="Times New Roman" w:cs="Times New Roman"/>
          <w:sz w:val="28"/>
          <w:szCs w:val="28"/>
        </w:rPr>
        <w:t>О методике прогнозирования поступлений доходов в бюджет Ханты-Мансийского</w:t>
      </w:r>
      <w:r w:rsidR="007E6E4F" w:rsidRPr="00B37DD3">
        <w:rPr>
          <w:rFonts w:ascii="Times New Roman" w:hAnsi="Times New Roman" w:cs="Times New Roman"/>
          <w:sz w:val="28"/>
          <w:szCs w:val="28"/>
        </w:rPr>
        <w:t xml:space="preserve"> района, главным администратором которых является комитет</w:t>
      </w:r>
      <w:r w:rsidR="007E6E4F" w:rsidRPr="007E6E4F">
        <w:rPr>
          <w:rFonts w:ascii="Times New Roman" w:hAnsi="Times New Roman" w:cs="Times New Roman"/>
          <w:sz w:val="28"/>
          <w:szCs w:val="28"/>
        </w:rPr>
        <w:t xml:space="preserve"> </w:t>
      </w:r>
      <w:r w:rsidR="007E6E4F" w:rsidRPr="00B37DD3">
        <w:rPr>
          <w:rFonts w:ascii="Times New Roman" w:hAnsi="Times New Roman" w:cs="Times New Roman"/>
          <w:sz w:val="28"/>
          <w:szCs w:val="28"/>
        </w:rPr>
        <w:t xml:space="preserve">по образованию Администрации </w:t>
      </w:r>
      <w:r w:rsidR="007E6E4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</w:p>
    <w:p w:rsidR="00E618D9" w:rsidRPr="00060446" w:rsidRDefault="00DC24EE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446">
        <w:rPr>
          <w:rFonts w:ascii="Times New Roman" w:hAnsi="Times New Roman" w:cs="Times New Roman"/>
          <w:sz w:val="28"/>
          <w:szCs w:val="28"/>
        </w:rPr>
        <w:t xml:space="preserve">6. </w:t>
      </w:r>
      <w:r w:rsidR="00D46929" w:rsidRPr="00060446">
        <w:rPr>
          <w:rFonts w:ascii="Times New Roman" w:hAnsi="Times New Roman" w:cs="Times New Roman"/>
          <w:sz w:val="28"/>
          <w:szCs w:val="28"/>
        </w:rPr>
        <w:t>К</w:t>
      </w:r>
      <w:r w:rsidR="00EC4103" w:rsidRPr="00060446">
        <w:rPr>
          <w:rFonts w:ascii="Times New Roman" w:hAnsi="Times New Roman" w:cs="Times New Roman"/>
          <w:sz w:val="28"/>
          <w:szCs w:val="28"/>
        </w:rPr>
        <w:t>онтрольно-счетная палата Ханты-Мансийского района</w:t>
      </w:r>
      <w:r w:rsidR="00E618D9" w:rsidRPr="00060446">
        <w:rPr>
          <w:rFonts w:ascii="Times New Roman" w:hAnsi="Times New Roman" w:cs="Times New Roman"/>
          <w:sz w:val="28"/>
          <w:szCs w:val="28"/>
        </w:rPr>
        <w:t>:</w:t>
      </w:r>
    </w:p>
    <w:p w:rsidR="00385042" w:rsidRPr="00060446" w:rsidRDefault="00A71726" w:rsidP="00FB10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618D9" w:rsidRPr="00060446">
        <w:rPr>
          <w:rFonts w:ascii="Times New Roman" w:hAnsi="Times New Roman" w:cs="Times New Roman"/>
          <w:sz w:val="28"/>
          <w:szCs w:val="28"/>
        </w:rPr>
        <w:t>П</w:t>
      </w:r>
      <w:r w:rsidR="00D46929" w:rsidRPr="00060446">
        <w:rPr>
          <w:rFonts w:ascii="Times New Roman" w:hAnsi="Times New Roman" w:cs="Times New Roman"/>
          <w:sz w:val="28"/>
          <w:szCs w:val="28"/>
        </w:rPr>
        <w:t>риказ</w:t>
      </w:r>
      <w:r w:rsidR="00E618D9" w:rsidRPr="00060446">
        <w:rPr>
          <w:rFonts w:ascii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667929">
        <w:rPr>
          <w:rFonts w:ascii="Times New Roman" w:hAnsi="Times New Roman" w:cs="Times New Roman"/>
          <w:sz w:val="28"/>
          <w:szCs w:val="28"/>
        </w:rPr>
        <w:br/>
      </w:r>
      <w:r w:rsidR="00E618D9" w:rsidRPr="00060446">
        <w:rPr>
          <w:rFonts w:ascii="Times New Roman" w:hAnsi="Times New Roman" w:cs="Times New Roman"/>
          <w:sz w:val="28"/>
          <w:szCs w:val="28"/>
        </w:rPr>
        <w:t xml:space="preserve">от 15.04.2024 № 11 </w:t>
      </w:r>
      <w:r w:rsidR="00B63EF4">
        <w:rPr>
          <w:rFonts w:ascii="Times New Roman" w:hAnsi="Times New Roman" w:cs="Times New Roman"/>
          <w:sz w:val="28"/>
          <w:szCs w:val="28"/>
        </w:rPr>
        <w:t>«</w:t>
      </w:r>
      <w:r w:rsidR="00E618D9" w:rsidRPr="00060446">
        <w:rPr>
          <w:rFonts w:ascii="Times New Roman" w:hAnsi="Times New Roman" w:cs="Times New Roman"/>
          <w:sz w:val="28"/>
          <w:szCs w:val="28"/>
        </w:rPr>
        <w:t>Об утверждении мето</w:t>
      </w:r>
      <w:r w:rsidR="00060446" w:rsidRPr="00060446">
        <w:rPr>
          <w:rFonts w:ascii="Times New Roman" w:hAnsi="Times New Roman" w:cs="Times New Roman"/>
          <w:sz w:val="28"/>
          <w:szCs w:val="28"/>
        </w:rPr>
        <w:t>д</w:t>
      </w:r>
      <w:r w:rsidR="00E618D9" w:rsidRPr="00060446">
        <w:rPr>
          <w:rFonts w:ascii="Times New Roman" w:hAnsi="Times New Roman" w:cs="Times New Roman"/>
          <w:sz w:val="28"/>
          <w:szCs w:val="28"/>
        </w:rPr>
        <w:t xml:space="preserve">ики </w:t>
      </w:r>
      <w:r w:rsidR="00060446" w:rsidRPr="00060446">
        <w:rPr>
          <w:rFonts w:ascii="Times New Roman" w:hAnsi="Times New Roman" w:cs="Times New Roman"/>
          <w:sz w:val="28"/>
          <w:szCs w:val="28"/>
        </w:rPr>
        <w:t>прогнозирования поступлений доходов</w:t>
      </w:r>
      <w:r w:rsidR="00060446">
        <w:rPr>
          <w:rFonts w:ascii="Times New Roman" w:hAnsi="Times New Roman" w:cs="Times New Roman"/>
          <w:sz w:val="28"/>
          <w:szCs w:val="28"/>
        </w:rPr>
        <w:t xml:space="preserve"> </w:t>
      </w:r>
      <w:r w:rsidR="00060446" w:rsidRPr="00060446">
        <w:rPr>
          <w:rFonts w:ascii="Times New Roman" w:hAnsi="Times New Roman" w:cs="Times New Roman"/>
          <w:sz w:val="28"/>
          <w:szCs w:val="28"/>
        </w:rPr>
        <w:t>в бюджет Ханты-Мансийского района по главному администратору доходов бюджета Ханты-Мансийского района Контрольно-счетной палате Ханты-</w:t>
      </w:r>
      <w:r w:rsidR="00060446">
        <w:rPr>
          <w:rFonts w:ascii="Times New Roman" w:hAnsi="Times New Roman" w:cs="Times New Roman"/>
          <w:sz w:val="28"/>
          <w:szCs w:val="28"/>
        </w:rPr>
        <w:t xml:space="preserve">мансийского </w:t>
      </w:r>
      <w:r w:rsidR="00060446" w:rsidRPr="00060446">
        <w:rPr>
          <w:rFonts w:ascii="Times New Roman" w:hAnsi="Times New Roman" w:cs="Times New Roman"/>
          <w:sz w:val="28"/>
          <w:szCs w:val="28"/>
        </w:rPr>
        <w:t>р</w:t>
      </w:r>
      <w:r w:rsidR="00060446">
        <w:rPr>
          <w:rFonts w:ascii="Times New Roman" w:hAnsi="Times New Roman" w:cs="Times New Roman"/>
          <w:sz w:val="28"/>
          <w:szCs w:val="28"/>
        </w:rPr>
        <w:t>а</w:t>
      </w:r>
      <w:r w:rsidR="00060446" w:rsidRPr="00060446">
        <w:rPr>
          <w:rFonts w:ascii="Times New Roman" w:hAnsi="Times New Roman" w:cs="Times New Roman"/>
          <w:sz w:val="28"/>
          <w:szCs w:val="28"/>
        </w:rPr>
        <w:t>йона</w:t>
      </w:r>
      <w:r w:rsidR="00B63EF4">
        <w:rPr>
          <w:rFonts w:ascii="Times New Roman" w:hAnsi="Times New Roman" w:cs="Times New Roman"/>
          <w:sz w:val="28"/>
          <w:szCs w:val="28"/>
        </w:rPr>
        <w:t>»</w:t>
      </w:r>
      <w:r w:rsidR="00D46929" w:rsidRPr="00060446">
        <w:rPr>
          <w:rFonts w:ascii="Times New Roman" w:hAnsi="Times New Roman" w:cs="Times New Roman"/>
          <w:sz w:val="28"/>
          <w:szCs w:val="28"/>
        </w:rPr>
        <w:t>.</w:t>
      </w:r>
    </w:p>
    <w:p w:rsidR="00542131" w:rsidRPr="00667929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29">
        <w:rPr>
          <w:rFonts w:ascii="Times New Roman" w:hAnsi="Times New Roman" w:cs="Times New Roman"/>
          <w:sz w:val="28"/>
          <w:szCs w:val="28"/>
        </w:rPr>
        <w:t xml:space="preserve">Доходы бюджета Ханты-Мансийского района на </w:t>
      </w:r>
      <w:r w:rsidR="007B0890" w:rsidRPr="00667929">
        <w:rPr>
          <w:rFonts w:ascii="Times New Roman" w:hAnsi="Times New Roman" w:cs="Times New Roman"/>
          <w:sz w:val="28"/>
          <w:szCs w:val="28"/>
        </w:rPr>
        <w:t>2026</w:t>
      </w:r>
      <w:r w:rsidR="00BB0680">
        <w:rPr>
          <w:rFonts w:ascii="Times New Roman" w:hAnsi="Times New Roman" w:cs="Times New Roman"/>
          <w:sz w:val="28"/>
          <w:szCs w:val="28"/>
        </w:rPr>
        <w:t xml:space="preserve"> год планируются</w:t>
      </w:r>
      <w:r w:rsidR="00BB0680">
        <w:rPr>
          <w:rFonts w:ascii="Times New Roman" w:hAnsi="Times New Roman" w:cs="Times New Roman"/>
          <w:sz w:val="28"/>
          <w:szCs w:val="28"/>
        </w:rPr>
        <w:br/>
      </w:r>
      <w:r w:rsidRPr="0066792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667929" w:rsidRPr="00667929">
        <w:rPr>
          <w:rFonts w:ascii="Times New Roman" w:hAnsi="Times New Roman" w:cs="Times New Roman"/>
          <w:sz w:val="28"/>
          <w:szCs w:val="28"/>
        </w:rPr>
        <w:t>6</w:t>
      </w:r>
      <w:r w:rsidR="00A15408">
        <w:rPr>
          <w:rFonts w:ascii="Times New Roman" w:hAnsi="Times New Roman" w:cs="Times New Roman"/>
          <w:sz w:val="28"/>
          <w:szCs w:val="28"/>
        </w:rPr>
        <w:t> </w:t>
      </w:r>
      <w:r w:rsidR="00667929" w:rsidRPr="00667929">
        <w:rPr>
          <w:rFonts w:ascii="Times New Roman" w:hAnsi="Times New Roman" w:cs="Times New Roman"/>
          <w:sz w:val="28"/>
          <w:szCs w:val="28"/>
        </w:rPr>
        <w:t>3</w:t>
      </w:r>
      <w:r w:rsidR="00A15408">
        <w:rPr>
          <w:rFonts w:ascii="Times New Roman" w:hAnsi="Times New Roman" w:cs="Times New Roman"/>
          <w:sz w:val="28"/>
          <w:szCs w:val="28"/>
        </w:rPr>
        <w:t>23 240,9</w:t>
      </w:r>
      <w:r w:rsidR="00AA5859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Pr="00667929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742FA7" w:rsidRPr="00667929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667929">
        <w:rPr>
          <w:rFonts w:ascii="Times New Roman" w:hAnsi="Times New Roman" w:cs="Times New Roman"/>
          <w:sz w:val="28"/>
          <w:szCs w:val="28"/>
        </w:rPr>
        <w:t>на</w:t>
      </w:r>
      <w:r w:rsidR="00815AAF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667929" w:rsidRPr="00667929">
        <w:rPr>
          <w:rFonts w:ascii="Times New Roman" w:hAnsi="Times New Roman" w:cs="Times New Roman"/>
          <w:sz w:val="28"/>
          <w:szCs w:val="28"/>
        </w:rPr>
        <w:t>7</w:t>
      </w:r>
      <w:r w:rsidR="00A15408">
        <w:rPr>
          <w:rFonts w:ascii="Times New Roman" w:hAnsi="Times New Roman" w:cs="Times New Roman"/>
          <w:sz w:val="28"/>
          <w:szCs w:val="28"/>
        </w:rPr>
        <w:t>72 661,1</w:t>
      </w:r>
      <w:r w:rsidRPr="00667929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2E2AA8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344B51" w:rsidRPr="00667929">
        <w:rPr>
          <w:rFonts w:ascii="Times New Roman" w:hAnsi="Times New Roman" w:cs="Times New Roman"/>
          <w:sz w:val="28"/>
          <w:szCs w:val="28"/>
        </w:rPr>
        <w:br/>
      </w:r>
      <w:r w:rsidR="00815AAF" w:rsidRPr="00667929">
        <w:rPr>
          <w:rFonts w:ascii="Times New Roman" w:hAnsi="Times New Roman" w:cs="Times New Roman"/>
          <w:sz w:val="28"/>
          <w:szCs w:val="28"/>
        </w:rPr>
        <w:t>1</w:t>
      </w:r>
      <w:r w:rsidR="00A15408">
        <w:rPr>
          <w:rFonts w:ascii="Times New Roman" w:hAnsi="Times New Roman" w:cs="Times New Roman"/>
          <w:sz w:val="28"/>
          <w:szCs w:val="28"/>
        </w:rPr>
        <w:t>3,9</w:t>
      </w:r>
      <w:r w:rsidR="009F60C1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Pr="00667929">
        <w:rPr>
          <w:rFonts w:ascii="Times New Roman" w:hAnsi="Times New Roman" w:cs="Times New Roman"/>
          <w:sz w:val="28"/>
          <w:szCs w:val="28"/>
        </w:rPr>
        <w:t>%, чем в первон</w:t>
      </w:r>
      <w:r w:rsidR="00C77B36" w:rsidRPr="00667929">
        <w:rPr>
          <w:rFonts w:ascii="Times New Roman" w:hAnsi="Times New Roman" w:cs="Times New Roman"/>
          <w:sz w:val="28"/>
          <w:szCs w:val="28"/>
        </w:rPr>
        <w:t>а</w:t>
      </w:r>
      <w:r w:rsidR="00C06577" w:rsidRPr="00667929">
        <w:rPr>
          <w:rFonts w:ascii="Times New Roman" w:hAnsi="Times New Roman" w:cs="Times New Roman"/>
          <w:sz w:val="28"/>
          <w:szCs w:val="28"/>
        </w:rPr>
        <w:t>чально утвержденном бюджете 20</w:t>
      </w:r>
      <w:r w:rsidR="00D46929" w:rsidRPr="00667929">
        <w:rPr>
          <w:rFonts w:ascii="Times New Roman" w:hAnsi="Times New Roman" w:cs="Times New Roman"/>
          <w:sz w:val="28"/>
          <w:szCs w:val="28"/>
        </w:rPr>
        <w:t>2</w:t>
      </w:r>
      <w:r w:rsidR="00667929" w:rsidRPr="00667929">
        <w:rPr>
          <w:rFonts w:ascii="Times New Roman" w:hAnsi="Times New Roman" w:cs="Times New Roman"/>
          <w:sz w:val="28"/>
          <w:szCs w:val="28"/>
        </w:rPr>
        <w:t>5</w:t>
      </w:r>
      <w:r w:rsidRPr="00667929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67929" w:rsidRPr="00667929">
        <w:rPr>
          <w:rFonts w:ascii="Times New Roman" w:hAnsi="Times New Roman" w:cs="Times New Roman"/>
          <w:sz w:val="28"/>
          <w:szCs w:val="28"/>
        </w:rPr>
        <w:t>5 550 579,8</w:t>
      </w:r>
      <w:r w:rsidR="009F60C1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Pr="00667929">
        <w:rPr>
          <w:rFonts w:ascii="Times New Roman" w:hAnsi="Times New Roman" w:cs="Times New Roman"/>
          <w:sz w:val="28"/>
          <w:szCs w:val="28"/>
        </w:rPr>
        <w:t>тыс. рублей), в том числе: налоговые и неналоговые доходы планируются</w:t>
      </w:r>
      <w:r w:rsidR="007B5827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344B51" w:rsidRPr="00667929">
        <w:rPr>
          <w:rFonts w:ascii="Times New Roman" w:hAnsi="Times New Roman" w:cs="Times New Roman"/>
          <w:sz w:val="28"/>
          <w:szCs w:val="28"/>
        </w:rPr>
        <w:br/>
      </w:r>
      <w:r w:rsidRPr="00667929">
        <w:rPr>
          <w:rFonts w:ascii="Times New Roman" w:hAnsi="Times New Roman" w:cs="Times New Roman"/>
          <w:sz w:val="28"/>
          <w:szCs w:val="28"/>
        </w:rPr>
        <w:t>в объеме</w:t>
      </w:r>
      <w:r w:rsidR="00667929" w:rsidRPr="00667929">
        <w:rPr>
          <w:rFonts w:ascii="Times New Roman" w:hAnsi="Times New Roman" w:cs="Times New Roman"/>
          <w:sz w:val="28"/>
          <w:szCs w:val="28"/>
        </w:rPr>
        <w:t xml:space="preserve"> 2 589 113,5</w:t>
      </w:r>
      <w:r w:rsidR="004B2F08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Pr="00667929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815AAF" w:rsidRPr="00667929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742FA7" w:rsidRPr="00667929">
        <w:rPr>
          <w:rFonts w:ascii="Times New Roman" w:hAnsi="Times New Roman" w:cs="Times New Roman"/>
          <w:sz w:val="28"/>
          <w:szCs w:val="28"/>
        </w:rPr>
        <w:t xml:space="preserve">на </w:t>
      </w:r>
      <w:r w:rsidR="00667929" w:rsidRPr="00667929">
        <w:rPr>
          <w:rFonts w:ascii="Times New Roman" w:hAnsi="Times New Roman" w:cs="Times New Roman"/>
          <w:sz w:val="28"/>
          <w:szCs w:val="28"/>
        </w:rPr>
        <w:t>319 876,8</w:t>
      </w:r>
      <w:r w:rsidR="009F60C1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C240BE">
        <w:rPr>
          <w:rFonts w:ascii="Times New Roman" w:hAnsi="Times New Roman" w:cs="Times New Roman"/>
          <w:sz w:val="28"/>
          <w:szCs w:val="28"/>
        </w:rPr>
        <w:t>тыс. рублей или</w:t>
      </w:r>
      <w:r w:rsidR="00C240BE">
        <w:rPr>
          <w:rFonts w:ascii="Times New Roman" w:hAnsi="Times New Roman" w:cs="Times New Roman"/>
          <w:sz w:val="28"/>
          <w:szCs w:val="28"/>
        </w:rPr>
        <w:br/>
      </w:r>
      <w:r w:rsidR="00D46929" w:rsidRPr="00667929">
        <w:rPr>
          <w:rFonts w:ascii="Times New Roman" w:hAnsi="Times New Roman" w:cs="Times New Roman"/>
          <w:sz w:val="28"/>
          <w:szCs w:val="28"/>
        </w:rPr>
        <w:t>1</w:t>
      </w:r>
      <w:r w:rsidR="00667929" w:rsidRPr="00667929">
        <w:rPr>
          <w:rFonts w:ascii="Times New Roman" w:hAnsi="Times New Roman" w:cs="Times New Roman"/>
          <w:sz w:val="28"/>
          <w:szCs w:val="28"/>
        </w:rPr>
        <w:t>4,1</w:t>
      </w:r>
      <w:r w:rsidR="009F60C1" w:rsidRPr="00667929">
        <w:rPr>
          <w:rFonts w:ascii="Times New Roman" w:hAnsi="Times New Roman" w:cs="Times New Roman"/>
          <w:sz w:val="28"/>
          <w:szCs w:val="28"/>
        </w:rPr>
        <w:t xml:space="preserve"> %</w:t>
      </w:r>
      <w:r w:rsidRPr="00667929">
        <w:rPr>
          <w:rFonts w:ascii="Times New Roman" w:hAnsi="Times New Roman" w:cs="Times New Roman"/>
          <w:sz w:val="28"/>
          <w:szCs w:val="28"/>
        </w:rPr>
        <w:t>, чем</w:t>
      </w:r>
      <w:r w:rsidR="00483C3C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667929" w:rsidRPr="00667929">
        <w:rPr>
          <w:rFonts w:ascii="Times New Roman" w:hAnsi="Times New Roman" w:cs="Times New Roman"/>
          <w:sz w:val="28"/>
          <w:szCs w:val="28"/>
        </w:rPr>
        <w:t>в первоначальном бюджете на 2025</w:t>
      </w:r>
      <w:r w:rsidRPr="00667929">
        <w:rPr>
          <w:rFonts w:ascii="Times New Roman" w:hAnsi="Times New Roman" w:cs="Times New Roman"/>
          <w:sz w:val="28"/>
          <w:szCs w:val="28"/>
        </w:rPr>
        <w:t xml:space="preserve"> год (</w:t>
      </w:r>
      <w:r w:rsidR="00667929" w:rsidRPr="00667929">
        <w:rPr>
          <w:rFonts w:ascii="Times New Roman" w:hAnsi="Times New Roman" w:cs="Times New Roman"/>
          <w:sz w:val="28"/>
          <w:szCs w:val="28"/>
        </w:rPr>
        <w:t>2 269 236,7</w:t>
      </w:r>
      <w:r w:rsidR="004B2F08" w:rsidRPr="00667929">
        <w:rPr>
          <w:rFonts w:ascii="Times New Roman" w:hAnsi="Times New Roman" w:cs="Times New Roman"/>
          <w:sz w:val="28"/>
          <w:szCs w:val="28"/>
        </w:rPr>
        <w:t xml:space="preserve"> </w:t>
      </w:r>
      <w:r w:rsidR="005514F4">
        <w:rPr>
          <w:rFonts w:ascii="Times New Roman" w:hAnsi="Times New Roman" w:cs="Times New Roman"/>
          <w:sz w:val="28"/>
          <w:szCs w:val="28"/>
        </w:rPr>
        <w:t>тыс. рублей)</w:t>
      </w:r>
      <w:r w:rsidR="00542131" w:rsidRPr="00667929">
        <w:rPr>
          <w:rFonts w:ascii="Times New Roman" w:hAnsi="Times New Roman" w:cs="Times New Roman"/>
          <w:sz w:val="28"/>
          <w:szCs w:val="28"/>
        </w:rPr>
        <w:t>.</w:t>
      </w:r>
    </w:p>
    <w:p w:rsidR="00253CA5" w:rsidRPr="00C240BE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BE">
        <w:rPr>
          <w:rFonts w:ascii="Times New Roman" w:hAnsi="Times New Roman" w:cs="Times New Roman"/>
          <w:sz w:val="28"/>
          <w:szCs w:val="28"/>
        </w:rPr>
        <w:lastRenderedPageBreak/>
        <w:t>Общ</w:t>
      </w:r>
      <w:r w:rsidR="008574C3" w:rsidRPr="00C240BE">
        <w:rPr>
          <w:rFonts w:ascii="Times New Roman" w:hAnsi="Times New Roman" w:cs="Times New Roman"/>
          <w:sz w:val="28"/>
          <w:szCs w:val="28"/>
        </w:rPr>
        <w:t>ий</w:t>
      </w:r>
      <w:r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="008574C3" w:rsidRPr="00C240BE">
        <w:rPr>
          <w:rFonts w:ascii="Times New Roman" w:hAnsi="Times New Roman" w:cs="Times New Roman"/>
          <w:sz w:val="28"/>
          <w:szCs w:val="28"/>
        </w:rPr>
        <w:t>объем</w:t>
      </w:r>
      <w:r w:rsidRPr="00C240BE">
        <w:rPr>
          <w:rFonts w:ascii="Times New Roman" w:hAnsi="Times New Roman" w:cs="Times New Roman"/>
          <w:sz w:val="28"/>
          <w:szCs w:val="28"/>
        </w:rPr>
        <w:t xml:space="preserve"> налоговых доходов прогнозируется на </w:t>
      </w:r>
      <w:r w:rsidR="007B0890" w:rsidRPr="00C240BE">
        <w:rPr>
          <w:rFonts w:ascii="Times New Roman" w:hAnsi="Times New Roman" w:cs="Times New Roman"/>
          <w:sz w:val="28"/>
          <w:szCs w:val="28"/>
        </w:rPr>
        <w:t>2026</w:t>
      </w:r>
      <w:r w:rsidR="00344B51" w:rsidRPr="00C240BE">
        <w:rPr>
          <w:rFonts w:ascii="Times New Roman" w:hAnsi="Times New Roman" w:cs="Times New Roman"/>
          <w:sz w:val="28"/>
          <w:szCs w:val="28"/>
        </w:rPr>
        <w:t xml:space="preserve"> год </w:t>
      </w:r>
      <w:r w:rsidR="00C240BE">
        <w:rPr>
          <w:rFonts w:ascii="Times New Roman" w:hAnsi="Times New Roman" w:cs="Times New Roman"/>
          <w:sz w:val="28"/>
          <w:szCs w:val="28"/>
        </w:rPr>
        <w:t>в объеме</w:t>
      </w:r>
      <w:r w:rsidR="00C240BE">
        <w:rPr>
          <w:rFonts w:ascii="Times New Roman" w:hAnsi="Times New Roman" w:cs="Times New Roman"/>
          <w:sz w:val="28"/>
          <w:szCs w:val="28"/>
        </w:rPr>
        <w:br/>
      </w:r>
      <w:r w:rsidR="00C240BE" w:rsidRPr="00C240BE">
        <w:rPr>
          <w:rFonts w:ascii="Times New Roman" w:hAnsi="Times New Roman" w:cs="Times New Roman"/>
          <w:sz w:val="28"/>
          <w:szCs w:val="28"/>
        </w:rPr>
        <w:t>2 175 348,1</w:t>
      </w:r>
      <w:r w:rsidR="00D83536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Pr="00C240BE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AA7D62" w:rsidRPr="00C240BE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C240BE">
        <w:rPr>
          <w:rFonts w:ascii="Times New Roman" w:hAnsi="Times New Roman" w:cs="Times New Roman"/>
          <w:sz w:val="28"/>
          <w:szCs w:val="28"/>
        </w:rPr>
        <w:t xml:space="preserve">первоначального плана </w:t>
      </w:r>
      <w:r w:rsidR="00882D45" w:rsidRPr="00C240BE">
        <w:rPr>
          <w:rFonts w:ascii="Times New Roman" w:hAnsi="Times New Roman" w:cs="Times New Roman"/>
          <w:sz w:val="28"/>
          <w:szCs w:val="28"/>
        </w:rPr>
        <w:t>202</w:t>
      </w:r>
      <w:r w:rsidR="00C240BE" w:rsidRPr="00C240BE">
        <w:rPr>
          <w:rFonts w:ascii="Times New Roman" w:hAnsi="Times New Roman" w:cs="Times New Roman"/>
          <w:sz w:val="28"/>
          <w:szCs w:val="28"/>
        </w:rPr>
        <w:t>5</w:t>
      </w:r>
      <w:r w:rsidRPr="00C240B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069F" w:rsidRPr="00C240BE">
        <w:rPr>
          <w:rFonts w:ascii="Times New Roman" w:hAnsi="Times New Roman" w:cs="Times New Roman"/>
          <w:sz w:val="28"/>
          <w:szCs w:val="28"/>
        </w:rPr>
        <w:t>(</w:t>
      </w:r>
      <w:r w:rsidR="00C240BE" w:rsidRPr="00C240BE">
        <w:rPr>
          <w:rFonts w:ascii="Times New Roman" w:hAnsi="Times New Roman" w:cs="Times New Roman"/>
          <w:sz w:val="28"/>
          <w:szCs w:val="28"/>
        </w:rPr>
        <w:t>1 822 464,3</w:t>
      </w:r>
      <w:r w:rsidR="0050069F" w:rsidRPr="00C240BE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C240BE">
        <w:rPr>
          <w:rFonts w:ascii="Times New Roman" w:hAnsi="Times New Roman" w:cs="Times New Roman"/>
          <w:sz w:val="28"/>
          <w:szCs w:val="28"/>
        </w:rPr>
        <w:t xml:space="preserve">на </w:t>
      </w:r>
      <w:r w:rsidR="003C26C5" w:rsidRPr="00C240BE">
        <w:rPr>
          <w:rFonts w:ascii="Times New Roman" w:hAnsi="Times New Roman" w:cs="Times New Roman"/>
          <w:sz w:val="28"/>
          <w:szCs w:val="28"/>
        </w:rPr>
        <w:t>19,</w:t>
      </w:r>
      <w:r w:rsidR="00C240BE" w:rsidRPr="00C240BE">
        <w:rPr>
          <w:rFonts w:ascii="Times New Roman" w:hAnsi="Times New Roman" w:cs="Times New Roman"/>
          <w:sz w:val="28"/>
          <w:szCs w:val="28"/>
        </w:rPr>
        <w:t>4</w:t>
      </w:r>
      <w:r w:rsidR="00882D45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Pr="00C240BE">
        <w:rPr>
          <w:rFonts w:ascii="Times New Roman" w:hAnsi="Times New Roman" w:cs="Times New Roman"/>
          <w:sz w:val="28"/>
          <w:szCs w:val="28"/>
        </w:rPr>
        <w:t xml:space="preserve">% или </w:t>
      </w:r>
      <w:r w:rsidR="00C240BE" w:rsidRPr="00C240BE">
        <w:rPr>
          <w:rFonts w:ascii="Times New Roman" w:hAnsi="Times New Roman" w:cs="Times New Roman"/>
          <w:sz w:val="28"/>
          <w:szCs w:val="28"/>
        </w:rPr>
        <w:t>352 883,8 тыс. рублей. Н</w:t>
      </w:r>
      <w:r w:rsidR="00D83536" w:rsidRPr="00C240BE">
        <w:rPr>
          <w:rFonts w:ascii="Times New Roman" w:hAnsi="Times New Roman" w:cs="Times New Roman"/>
          <w:sz w:val="28"/>
          <w:szCs w:val="28"/>
        </w:rPr>
        <w:t>а</w:t>
      </w:r>
      <w:r w:rsidR="00C240BE" w:rsidRPr="00C240BE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D83536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C240BE">
        <w:rPr>
          <w:rFonts w:ascii="Times New Roman" w:hAnsi="Times New Roman" w:cs="Times New Roman"/>
          <w:sz w:val="28"/>
          <w:szCs w:val="28"/>
        </w:rPr>
        <w:t>2027</w:t>
      </w:r>
      <w:r w:rsidR="00D83536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Pr="00C240BE">
        <w:rPr>
          <w:rFonts w:ascii="Times New Roman" w:hAnsi="Times New Roman" w:cs="Times New Roman"/>
          <w:sz w:val="28"/>
          <w:szCs w:val="28"/>
        </w:rPr>
        <w:t xml:space="preserve">и </w:t>
      </w:r>
      <w:r w:rsidR="007B0890" w:rsidRPr="00C240BE">
        <w:rPr>
          <w:rFonts w:ascii="Times New Roman" w:hAnsi="Times New Roman" w:cs="Times New Roman"/>
          <w:sz w:val="28"/>
          <w:szCs w:val="28"/>
        </w:rPr>
        <w:t>2028</w:t>
      </w:r>
      <w:r w:rsidR="00D83536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="00C240BE" w:rsidRPr="00C240BE">
        <w:rPr>
          <w:rFonts w:ascii="Times New Roman" w:hAnsi="Times New Roman" w:cs="Times New Roman"/>
          <w:sz w:val="28"/>
          <w:szCs w:val="28"/>
        </w:rPr>
        <w:t xml:space="preserve">годов поступление </w:t>
      </w:r>
      <w:r w:rsidR="00C240BE">
        <w:rPr>
          <w:rFonts w:ascii="Times New Roman" w:hAnsi="Times New Roman" w:cs="Times New Roman"/>
          <w:sz w:val="28"/>
          <w:szCs w:val="28"/>
        </w:rPr>
        <w:t>налоговых доходов запланировано</w:t>
      </w:r>
      <w:r w:rsidR="00C240BE">
        <w:rPr>
          <w:rFonts w:ascii="Times New Roman" w:hAnsi="Times New Roman" w:cs="Times New Roman"/>
          <w:sz w:val="28"/>
          <w:szCs w:val="28"/>
        </w:rPr>
        <w:br/>
      </w:r>
      <w:r w:rsidR="00C240BE" w:rsidRPr="00C240BE">
        <w:rPr>
          <w:rFonts w:ascii="Times New Roman" w:hAnsi="Times New Roman" w:cs="Times New Roman"/>
          <w:sz w:val="28"/>
          <w:szCs w:val="28"/>
        </w:rPr>
        <w:t xml:space="preserve">в объеме 2 295 740,6 </w:t>
      </w:r>
      <w:r w:rsidR="00D83536"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Pr="00C240BE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C240BE" w:rsidRPr="00C240BE">
        <w:rPr>
          <w:rFonts w:ascii="Times New Roman" w:hAnsi="Times New Roman" w:cs="Times New Roman"/>
          <w:sz w:val="28"/>
          <w:szCs w:val="28"/>
        </w:rPr>
        <w:t>2 403 590,2  тыс. рублей</w:t>
      </w:r>
      <w:r w:rsidRPr="00C240BE">
        <w:rPr>
          <w:rFonts w:ascii="Times New Roman" w:hAnsi="Times New Roman" w:cs="Times New Roman"/>
          <w:sz w:val="28"/>
          <w:szCs w:val="28"/>
        </w:rPr>
        <w:t xml:space="preserve"> </w:t>
      </w:r>
      <w:r w:rsidR="00C240BE" w:rsidRPr="00C240BE">
        <w:rPr>
          <w:rFonts w:ascii="Times New Roman" w:hAnsi="Times New Roman" w:cs="Times New Roman"/>
          <w:sz w:val="28"/>
          <w:szCs w:val="28"/>
        </w:rPr>
        <w:t>соответственно</w:t>
      </w:r>
      <w:r w:rsidR="0065759E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="00C240BE" w:rsidRPr="00C240BE">
        <w:rPr>
          <w:rFonts w:ascii="Times New Roman" w:hAnsi="Times New Roman" w:cs="Times New Roman"/>
          <w:sz w:val="28"/>
          <w:szCs w:val="28"/>
        </w:rPr>
        <w:t>.</w:t>
      </w:r>
    </w:p>
    <w:p w:rsidR="00FF055C" w:rsidRPr="00442AD7" w:rsidRDefault="00613C7A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442AD7">
        <w:rPr>
          <w:rFonts w:ascii="Times New Roman" w:hAnsi="Times New Roman" w:cs="Times New Roman"/>
          <w:b/>
          <w:sz w:val="18"/>
        </w:rPr>
        <w:t>Таблица 2</w:t>
      </w:r>
    </w:p>
    <w:p w:rsidR="00844814" w:rsidRPr="00442AD7" w:rsidRDefault="00613C7A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442AD7">
        <w:rPr>
          <w:rFonts w:ascii="Times New Roman" w:hAnsi="Times New Roman" w:cs="Times New Roman"/>
          <w:sz w:val="18"/>
        </w:rPr>
        <w:t>(тыс. рублей)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980"/>
        <w:gridCol w:w="1843"/>
        <w:gridCol w:w="1275"/>
        <w:gridCol w:w="1418"/>
        <w:gridCol w:w="1134"/>
        <w:gridCol w:w="1134"/>
        <w:gridCol w:w="956"/>
      </w:tblGrid>
      <w:tr w:rsidR="009925D0" w:rsidRPr="00442AD7" w:rsidTr="00BB0680">
        <w:trPr>
          <w:trHeight w:val="3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Структура налоговых доходов бюджета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33C04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Уточненный бюджет по налоговым доходам бюджета в 202</w:t>
            </w:r>
            <w:r w:rsidR="00442AD7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</w:t>
            </w: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B0890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2026</w:t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B0890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2026</w:t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  к уточненному </w:t>
            </w:r>
            <w:r w:rsidR="009925D0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br/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бюджету по доходам 202</w:t>
            </w:r>
            <w:r w:rsidR="00442AD7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</w:t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B0890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2027</w:t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B0890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2028</w:t>
            </w:r>
            <w:r w:rsidR="00733C04"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год</w:t>
            </w:r>
          </w:p>
        </w:tc>
      </w:tr>
      <w:tr w:rsidR="009925D0" w:rsidRPr="00442AD7" w:rsidTr="00BB0680">
        <w:trPr>
          <w:trHeight w:val="27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сумма отклонений 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% отклонений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C04" w:rsidRPr="00442AD7" w:rsidRDefault="00733C04" w:rsidP="0073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42AD7" w:rsidRPr="00442AD7" w:rsidTr="00BB0680">
        <w:trPr>
          <w:trHeight w:val="3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Налоговые доходы,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1 916 455,7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2 175 348,1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258 892,4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2 295 740,6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2 403 590,2</w:t>
            </w:r>
          </w:p>
        </w:tc>
      </w:tr>
      <w:tr w:rsidR="00442AD7" w:rsidRPr="00442AD7" w:rsidTr="00BB0680">
        <w:trPr>
          <w:trHeight w:val="24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1 841 500,4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2 100 036,7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2 216 234,5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2 320 262,3</w:t>
            </w:r>
          </w:p>
        </w:tc>
      </w:tr>
      <w:tr w:rsidR="00442AD7" w:rsidRPr="00442AD7" w:rsidTr="00BB0680">
        <w:trPr>
          <w:trHeight w:val="54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1 556,1</w:t>
            </w:r>
          </w:p>
        </w:tc>
      </w:tr>
      <w:tr w:rsidR="00442AD7" w:rsidRPr="00442AD7" w:rsidTr="00BB0680">
        <w:trPr>
          <w:trHeight w:val="4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54 771,3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58 405,1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61 909,4</w:t>
            </w:r>
          </w:p>
        </w:tc>
      </w:tr>
      <w:tr w:rsidR="00442AD7" w:rsidRPr="00442AD7" w:rsidTr="00BB0680">
        <w:trPr>
          <w:trHeight w:val="27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1 246,5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1 259,0</w:t>
            </w:r>
          </w:p>
        </w:tc>
      </w:tr>
      <w:tr w:rsidR="00442AD7" w:rsidRPr="00442AD7" w:rsidTr="00BB0680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1 600,2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1 616,2</w:t>
            </w:r>
          </w:p>
        </w:tc>
      </w:tr>
      <w:tr w:rsidR="00442AD7" w:rsidRPr="00442AD7" w:rsidTr="00BB0680">
        <w:trPr>
          <w:trHeight w:val="22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на имущество 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748,7</w:t>
            </w:r>
          </w:p>
        </w:tc>
      </w:tr>
      <w:tr w:rsidR="00442AD7" w:rsidRPr="00442AD7" w:rsidTr="00BB0680">
        <w:trPr>
          <w:trHeight w:val="2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6 341,3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6 464,6</w:t>
            </w:r>
          </w:p>
        </w:tc>
      </w:tr>
      <w:tr w:rsidR="00442AD7" w:rsidRPr="00442AD7" w:rsidTr="00BB0680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9 403,8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9 497,8</w:t>
            </w:r>
          </w:p>
        </w:tc>
      </w:tr>
      <w:tr w:rsidR="00442AD7" w:rsidRPr="00442AD7" w:rsidTr="00BB0680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D7" w:rsidRPr="00442AD7" w:rsidRDefault="00442AD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2A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276,1</w:t>
            </w:r>
          </w:p>
        </w:tc>
      </w:tr>
    </w:tbl>
    <w:p w:rsidR="00733C04" w:rsidRPr="007B0890" w:rsidRDefault="00733C04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  <w:highlight w:val="yellow"/>
        </w:rPr>
      </w:pPr>
    </w:p>
    <w:p w:rsidR="00BB0680" w:rsidRPr="00C240BE" w:rsidRDefault="00BB0680" w:rsidP="00BB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BE">
        <w:rPr>
          <w:rFonts w:ascii="Times New Roman" w:hAnsi="Times New Roman" w:cs="Times New Roman"/>
          <w:sz w:val="28"/>
          <w:szCs w:val="28"/>
        </w:rPr>
        <w:t xml:space="preserve">По сравнению с уточненным бюджетом 2025 года </w:t>
      </w:r>
      <w:r>
        <w:rPr>
          <w:rFonts w:ascii="Times New Roman" w:hAnsi="Times New Roman" w:cs="Times New Roman"/>
          <w:sz w:val="28"/>
          <w:szCs w:val="28"/>
        </w:rPr>
        <w:t>налоговые</w:t>
      </w:r>
      <w:r>
        <w:rPr>
          <w:rFonts w:ascii="Times New Roman" w:hAnsi="Times New Roman" w:cs="Times New Roman"/>
          <w:sz w:val="28"/>
          <w:szCs w:val="28"/>
        </w:rPr>
        <w:br/>
      </w:r>
      <w:r w:rsidRPr="00C240BE">
        <w:rPr>
          <w:rFonts w:ascii="Times New Roman" w:hAnsi="Times New Roman" w:cs="Times New Roman"/>
          <w:sz w:val="28"/>
          <w:szCs w:val="28"/>
        </w:rPr>
        <w:t>и неналоговые доходы в 2026 году увеличиваются на 198</w:t>
      </w:r>
      <w:r w:rsidRPr="00C240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40BE">
        <w:rPr>
          <w:rFonts w:ascii="Times New Roman" w:hAnsi="Times New Roman" w:cs="Times New Roman"/>
          <w:sz w:val="28"/>
          <w:szCs w:val="28"/>
        </w:rPr>
        <w:t xml:space="preserve">411,7 тыс. рублей или </w:t>
      </w:r>
      <w:r w:rsidR="00F2041B">
        <w:rPr>
          <w:rFonts w:ascii="Times New Roman" w:hAnsi="Times New Roman" w:cs="Times New Roman"/>
          <w:sz w:val="28"/>
          <w:szCs w:val="28"/>
        </w:rPr>
        <w:t>5,4</w:t>
      </w:r>
      <w:r w:rsidRPr="00C240B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F3AFC" w:rsidRPr="00BF3AFC" w:rsidRDefault="00BF3AFC" w:rsidP="00BF3AF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FC">
        <w:rPr>
          <w:rFonts w:ascii="Times New Roman" w:hAnsi="Times New Roman" w:cs="Times New Roman"/>
          <w:sz w:val="28"/>
          <w:szCs w:val="28"/>
        </w:rPr>
        <w:t>По сравнению с уточненными доходами бюджета Ханты-Мансийского района на 2025 год, Проектом решения п</w:t>
      </w:r>
      <w:r>
        <w:rPr>
          <w:rFonts w:ascii="Times New Roman" w:hAnsi="Times New Roman" w:cs="Times New Roman"/>
          <w:sz w:val="28"/>
          <w:szCs w:val="28"/>
        </w:rPr>
        <w:t xml:space="preserve">редлагается объем </w:t>
      </w:r>
      <w:r w:rsidRPr="00BF3AFC">
        <w:rPr>
          <w:rFonts w:ascii="Times New Roman" w:hAnsi="Times New Roman" w:cs="Times New Roman"/>
          <w:sz w:val="28"/>
          <w:szCs w:val="28"/>
        </w:rPr>
        <w:t xml:space="preserve">налоговых доходов бюджета Ханты-Мансийского района в 2026 году утвердить </w:t>
      </w:r>
      <w:r w:rsidR="001217FD">
        <w:rPr>
          <w:rFonts w:ascii="Times New Roman" w:hAnsi="Times New Roman" w:cs="Times New Roman"/>
          <w:sz w:val="28"/>
          <w:szCs w:val="28"/>
        </w:rPr>
        <w:t>больше</w:t>
      </w:r>
      <w:r w:rsidRPr="00BF3AFC">
        <w:rPr>
          <w:rFonts w:ascii="Times New Roman" w:hAnsi="Times New Roman" w:cs="Times New Roman"/>
          <w:sz w:val="28"/>
          <w:szCs w:val="28"/>
        </w:rPr>
        <w:t xml:space="preserve"> </w:t>
      </w:r>
      <w:r w:rsidRPr="00BF3AFC">
        <w:rPr>
          <w:rFonts w:ascii="Times New Roman" w:hAnsi="Times New Roman" w:cs="Times New Roman"/>
          <w:sz w:val="28"/>
          <w:szCs w:val="28"/>
        </w:rPr>
        <w:br/>
        <w:t xml:space="preserve">на 258 892,4 тыс. рублей или </w:t>
      </w:r>
      <w:r>
        <w:rPr>
          <w:rFonts w:ascii="Times New Roman" w:hAnsi="Times New Roman" w:cs="Times New Roman"/>
          <w:sz w:val="28"/>
          <w:szCs w:val="28"/>
        </w:rPr>
        <w:t>13,5</w:t>
      </w:r>
      <w:r w:rsidRPr="00BF3AF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0680" w:rsidRPr="009376B8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80">
        <w:rPr>
          <w:rFonts w:ascii="Times New Roman" w:hAnsi="Times New Roman" w:cs="Times New Roman"/>
          <w:sz w:val="28"/>
          <w:szCs w:val="28"/>
        </w:rPr>
        <w:t>Ан</w:t>
      </w:r>
      <w:r w:rsidR="00C863B0" w:rsidRPr="00BB0680">
        <w:rPr>
          <w:rFonts w:ascii="Times New Roman" w:hAnsi="Times New Roman" w:cs="Times New Roman"/>
          <w:sz w:val="28"/>
          <w:szCs w:val="28"/>
        </w:rPr>
        <w:t>ализ структуры планируемых</w:t>
      </w:r>
      <w:r w:rsidR="009458DD" w:rsidRPr="00BB0680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7B0890" w:rsidRPr="00BB0680">
        <w:rPr>
          <w:rFonts w:ascii="Times New Roman" w:hAnsi="Times New Roman" w:cs="Times New Roman"/>
          <w:sz w:val="28"/>
          <w:szCs w:val="28"/>
        </w:rPr>
        <w:t>2026</w:t>
      </w:r>
      <w:r w:rsidRPr="00BB0680">
        <w:rPr>
          <w:rFonts w:ascii="Times New Roman" w:hAnsi="Times New Roman" w:cs="Times New Roman"/>
          <w:sz w:val="28"/>
          <w:szCs w:val="28"/>
        </w:rPr>
        <w:t xml:space="preserve"> год показал, что по сравнению с</w:t>
      </w:r>
      <w:r w:rsidR="00197C23" w:rsidRPr="00BB0680">
        <w:rPr>
          <w:rFonts w:ascii="Times New Roman" w:hAnsi="Times New Roman" w:cs="Times New Roman"/>
          <w:sz w:val="28"/>
          <w:szCs w:val="28"/>
        </w:rPr>
        <w:t xml:space="preserve"> </w:t>
      </w:r>
      <w:r w:rsidR="00BB0680" w:rsidRPr="00BB0680">
        <w:rPr>
          <w:rFonts w:ascii="Times New Roman" w:hAnsi="Times New Roman" w:cs="Times New Roman"/>
          <w:sz w:val="28"/>
          <w:szCs w:val="28"/>
        </w:rPr>
        <w:t>уточненным бюджетом 2025</w:t>
      </w:r>
      <w:r w:rsidR="00197C23" w:rsidRPr="00BB06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B0680">
        <w:rPr>
          <w:rFonts w:ascii="Times New Roman" w:hAnsi="Times New Roman" w:cs="Times New Roman"/>
          <w:sz w:val="28"/>
          <w:szCs w:val="28"/>
        </w:rPr>
        <w:t>, доля налоговых поступлений увеличивается</w:t>
      </w:r>
      <w:r w:rsidR="000B3D80" w:rsidRPr="00BB0680">
        <w:rPr>
          <w:rFonts w:ascii="Times New Roman" w:hAnsi="Times New Roman" w:cs="Times New Roman"/>
          <w:sz w:val="28"/>
          <w:szCs w:val="28"/>
        </w:rPr>
        <w:t xml:space="preserve"> </w:t>
      </w:r>
      <w:r w:rsidR="005B6A09" w:rsidRPr="009376B8">
        <w:rPr>
          <w:rFonts w:ascii="Times New Roman" w:hAnsi="Times New Roman" w:cs="Times New Roman"/>
          <w:sz w:val="28"/>
          <w:szCs w:val="28"/>
        </w:rPr>
        <w:t>по</w:t>
      </w:r>
      <w:r w:rsidR="00C76F90" w:rsidRPr="009376B8">
        <w:rPr>
          <w:rFonts w:ascii="Times New Roman" w:hAnsi="Times New Roman" w:cs="Times New Roman"/>
          <w:sz w:val="28"/>
          <w:szCs w:val="28"/>
        </w:rPr>
        <w:t xml:space="preserve"> нало</w:t>
      </w:r>
      <w:r w:rsidR="001217FD">
        <w:rPr>
          <w:rFonts w:ascii="Times New Roman" w:hAnsi="Times New Roman" w:cs="Times New Roman"/>
          <w:sz w:val="28"/>
          <w:szCs w:val="28"/>
        </w:rPr>
        <w:t>гу на доходы физических лиц с 96</w:t>
      </w:r>
      <w:r w:rsidR="00C76F90" w:rsidRPr="009376B8">
        <w:rPr>
          <w:rFonts w:ascii="Times New Roman" w:hAnsi="Times New Roman" w:cs="Times New Roman"/>
          <w:sz w:val="28"/>
          <w:szCs w:val="28"/>
        </w:rPr>
        <w:t>,</w:t>
      </w:r>
      <w:r w:rsidR="00BB0680" w:rsidRPr="009376B8">
        <w:rPr>
          <w:rFonts w:ascii="Times New Roman" w:hAnsi="Times New Roman" w:cs="Times New Roman"/>
          <w:sz w:val="28"/>
          <w:szCs w:val="28"/>
        </w:rPr>
        <w:t>1</w:t>
      </w:r>
      <w:r w:rsidR="00C76F90" w:rsidRPr="009376B8">
        <w:rPr>
          <w:rFonts w:ascii="Times New Roman" w:hAnsi="Times New Roman" w:cs="Times New Roman"/>
          <w:sz w:val="28"/>
          <w:szCs w:val="28"/>
        </w:rPr>
        <w:t xml:space="preserve"> % </w:t>
      </w:r>
      <w:r w:rsidR="00C76F90" w:rsidRPr="009376B8">
        <w:rPr>
          <w:rFonts w:ascii="Times New Roman" w:hAnsi="Times New Roman" w:cs="Times New Roman"/>
          <w:sz w:val="28"/>
          <w:szCs w:val="28"/>
        </w:rPr>
        <w:br/>
        <w:t>до 96,</w:t>
      </w:r>
      <w:r w:rsidR="00BB0680" w:rsidRPr="009376B8">
        <w:rPr>
          <w:rFonts w:ascii="Times New Roman" w:hAnsi="Times New Roman" w:cs="Times New Roman"/>
          <w:sz w:val="28"/>
          <w:szCs w:val="28"/>
        </w:rPr>
        <w:t>5</w:t>
      </w:r>
      <w:r w:rsidR="00C76F90" w:rsidRPr="009376B8">
        <w:rPr>
          <w:rFonts w:ascii="Times New Roman" w:hAnsi="Times New Roman" w:cs="Times New Roman"/>
          <w:sz w:val="28"/>
          <w:szCs w:val="28"/>
        </w:rPr>
        <w:t xml:space="preserve"> %</w:t>
      </w:r>
      <w:r w:rsidR="0065759E">
        <w:rPr>
          <w:rFonts w:ascii="Times New Roman" w:hAnsi="Times New Roman" w:cs="Times New Roman"/>
          <w:sz w:val="28"/>
          <w:szCs w:val="28"/>
        </w:rPr>
        <w:t xml:space="preserve"> (Таблица 3)</w:t>
      </w:r>
      <w:r w:rsidR="00BB0680" w:rsidRPr="009376B8">
        <w:rPr>
          <w:rFonts w:ascii="Times New Roman" w:hAnsi="Times New Roman" w:cs="Times New Roman"/>
          <w:sz w:val="28"/>
          <w:szCs w:val="28"/>
        </w:rPr>
        <w:t>.</w:t>
      </w:r>
    </w:p>
    <w:p w:rsidR="009376B8" w:rsidRPr="00CF242B" w:rsidRDefault="00E05ED4" w:rsidP="0093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6B8">
        <w:rPr>
          <w:rFonts w:ascii="Times New Roman" w:hAnsi="Times New Roman" w:cs="Times New Roman"/>
          <w:sz w:val="28"/>
          <w:szCs w:val="28"/>
        </w:rPr>
        <w:t>О</w:t>
      </w:r>
      <w:r w:rsidR="00F164BB" w:rsidRPr="009376B8">
        <w:rPr>
          <w:rFonts w:ascii="Times New Roman" w:hAnsi="Times New Roman" w:cs="Times New Roman"/>
          <w:sz w:val="28"/>
          <w:szCs w:val="28"/>
        </w:rPr>
        <w:t>тмечается снижение</w:t>
      </w:r>
      <w:r w:rsidR="008A640A" w:rsidRPr="009376B8">
        <w:rPr>
          <w:rFonts w:ascii="Times New Roman" w:hAnsi="Times New Roman" w:cs="Times New Roman"/>
          <w:sz w:val="28"/>
          <w:szCs w:val="28"/>
        </w:rPr>
        <w:t xml:space="preserve"> удельного веса</w:t>
      </w:r>
      <w:r w:rsidR="00F164BB" w:rsidRPr="009376B8">
        <w:rPr>
          <w:rFonts w:ascii="Times New Roman" w:hAnsi="Times New Roman" w:cs="Times New Roman"/>
          <w:sz w:val="28"/>
          <w:szCs w:val="28"/>
        </w:rPr>
        <w:t xml:space="preserve"> </w:t>
      </w:r>
      <w:r w:rsidR="009376B8">
        <w:rPr>
          <w:rFonts w:ascii="Times New Roman" w:hAnsi="Times New Roman" w:cs="Times New Roman"/>
          <w:sz w:val="28"/>
          <w:szCs w:val="28"/>
        </w:rPr>
        <w:t>по а</w:t>
      </w:r>
      <w:r w:rsidR="009376B8" w:rsidRPr="009376B8">
        <w:rPr>
          <w:rFonts w:ascii="Times New Roman" w:hAnsi="Times New Roman" w:cs="Times New Roman"/>
          <w:sz w:val="28"/>
          <w:szCs w:val="28"/>
        </w:rPr>
        <w:t>кцизам по подакцизным товарам (продукции), производимым на территории Российской Федерации</w:t>
      </w:r>
      <w:r w:rsidR="009376B8">
        <w:rPr>
          <w:rFonts w:ascii="Times New Roman" w:hAnsi="Times New Roman" w:cs="Times New Roman"/>
          <w:sz w:val="28"/>
          <w:szCs w:val="28"/>
        </w:rPr>
        <w:br/>
      </w:r>
      <w:r w:rsidR="009376B8" w:rsidRPr="009376B8">
        <w:rPr>
          <w:rFonts w:ascii="Times New Roman" w:hAnsi="Times New Roman" w:cs="Times New Roman"/>
          <w:sz w:val="28"/>
          <w:szCs w:val="28"/>
        </w:rPr>
        <w:t>с 0,1% до 0,05 %</w:t>
      </w:r>
      <w:r w:rsidR="00CF242B">
        <w:rPr>
          <w:rFonts w:ascii="Times New Roman" w:hAnsi="Times New Roman" w:cs="Times New Roman"/>
          <w:sz w:val="28"/>
          <w:szCs w:val="28"/>
        </w:rPr>
        <w:t xml:space="preserve">; </w:t>
      </w:r>
      <w:r w:rsidR="009376B8" w:rsidRPr="009376B8">
        <w:rPr>
          <w:rFonts w:ascii="Times New Roman" w:hAnsi="Times New Roman" w:cs="Times New Roman"/>
          <w:sz w:val="28"/>
          <w:szCs w:val="28"/>
        </w:rPr>
        <w:t xml:space="preserve"> по единому налогу, взимаемому</w:t>
      </w:r>
      <w:r w:rsidR="009376B8">
        <w:rPr>
          <w:rFonts w:ascii="Times New Roman" w:hAnsi="Times New Roman" w:cs="Times New Roman"/>
          <w:sz w:val="28"/>
          <w:szCs w:val="28"/>
        </w:rPr>
        <w:t xml:space="preserve"> </w:t>
      </w:r>
      <w:r w:rsidR="009376B8" w:rsidRPr="009376B8">
        <w:rPr>
          <w:rFonts w:ascii="Times New Roman" w:hAnsi="Times New Roman" w:cs="Times New Roman"/>
          <w:sz w:val="28"/>
          <w:szCs w:val="28"/>
        </w:rPr>
        <w:t>в связи с применением упрощенной системы налогообложения с 2,9 % до 2,5</w:t>
      </w:r>
      <w:r w:rsidR="009376B8">
        <w:rPr>
          <w:rFonts w:ascii="Times New Roman" w:hAnsi="Times New Roman" w:cs="Times New Roman"/>
          <w:sz w:val="28"/>
          <w:szCs w:val="28"/>
        </w:rPr>
        <w:t xml:space="preserve"> %</w:t>
      </w:r>
      <w:r w:rsidR="00CF242B">
        <w:rPr>
          <w:rFonts w:ascii="Times New Roman" w:hAnsi="Times New Roman" w:cs="Times New Roman"/>
          <w:sz w:val="28"/>
          <w:szCs w:val="28"/>
        </w:rPr>
        <w:t>;</w:t>
      </w:r>
      <w:r w:rsidR="009376B8">
        <w:rPr>
          <w:rFonts w:ascii="Times New Roman" w:hAnsi="Times New Roman" w:cs="Times New Roman"/>
          <w:sz w:val="28"/>
          <w:szCs w:val="28"/>
        </w:rPr>
        <w:t xml:space="preserve"> по налогу</w:t>
      </w:r>
      <w:r w:rsidR="009376B8">
        <w:rPr>
          <w:rFonts w:ascii="Times New Roman" w:hAnsi="Times New Roman" w:cs="Times New Roman"/>
          <w:sz w:val="28"/>
          <w:szCs w:val="28"/>
        </w:rPr>
        <w:br/>
      </w:r>
      <w:r w:rsidR="009376B8" w:rsidRPr="009376B8">
        <w:rPr>
          <w:rFonts w:ascii="Times New Roman" w:hAnsi="Times New Roman" w:cs="Times New Roman"/>
          <w:sz w:val="28"/>
          <w:szCs w:val="28"/>
        </w:rPr>
        <w:t>на имущество физических лиц с 0,</w:t>
      </w:r>
      <w:r w:rsidR="009376B8" w:rsidRPr="00CF242B">
        <w:rPr>
          <w:rFonts w:ascii="Times New Roman" w:hAnsi="Times New Roman" w:cs="Times New Roman"/>
          <w:sz w:val="28"/>
          <w:szCs w:val="28"/>
        </w:rPr>
        <w:t>04 % до 0,03%</w:t>
      </w:r>
      <w:r w:rsidR="00CF242B" w:rsidRPr="00CF242B">
        <w:rPr>
          <w:rFonts w:ascii="Times New Roman" w:hAnsi="Times New Roman" w:cs="Times New Roman"/>
          <w:sz w:val="28"/>
          <w:szCs w:val="28"/>
        </w:rPr>
        <w:t>; по земельному налогу с 0,5 % до 0,4 %</w:t>
      </w:r>
    </w:p>
    <w:p w:rsidR="00CF242B" w:rsidRPr="00CF242B" w:rsidRDefault="009376B8" w:rsidP="0093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2B">
        <w:rPr>
          <w:rFonts w:ascii="Times New Roman" w:hAnsi="Times New Roman" w:cs="Times New Roman"/>
          <w:sz w:val="28"/>
          <w:szCs w:val="28"/>
        </w:rPr>
        <w:t>На прежнем уровне запланирована доля поступлений единого сельскохозяйственного налога (0,1 %)</w:t>
      </w:r>
      <w:r w:rsidR="00CF242B" w:rsidRPr="00CF242B">
        <w:rPr>
          <w:rFonts w:ascii="Times New Roman" w:hAnsi="Times New Roman" w:cs="Times New Roman"/>
          <w:sz w:val="28"/>
          <w:szCs w:val="28"/>
        </w:rPr>
        <w:t>;</w:t>
      </w:r>
      <w:r w:rsidRPr="00CF242B">
        <w:rPr>
          <w:rFonts w:ascii="Times New Roman" w:hAnsi="Times New Roman" w:cs="Times New Roman"/>
          <w:sz w:val="28"/>
          <w:szCs w:val="28"/>
        </w:rPr>
        <w:t xml:space="preserve"> доля налога, взимаемого в связи с применением патентной системы налогообложения (0,1 %),</w:t>
      </w:r>
      <w:r w:rsidR="00CF242B" w:rsidRPr="00CF242B">
        <w:rPr>
          <w:rFonts w:ascii="Times New Roman" w:hAnsi="Times New Roman" w:cs="Times New Roman"/>
          <w:sz w:val="28"/>
          <w:szCs w:val="28"/>
        </w:rPr>
        <w:t xml:space="preserve"> доля транспортного налога (0,3%); доля государственной пошлины (0,01 %).</w:t>
      </w:r>
    </w:p>
    <w:p w:rsidR="00BF3AFC" w:rsidRDefault="00582565" w:rsidP="00BF3AF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2B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B3ED0" w:rsidRPr="00CF242B">
        <w:rPr>
          <w:rFonts w:ascii="Times New Roman" w:hAnsi="Times New Roman" w:cs="Times New Roman"/>
          <w:sz w:val="28"/>
          <w:szCs w:val="28"/>
        </w:rPr>
        <w:t xml:space="preserve">сновной объем поступлений </w:t>
      </w:r>
      <w:r w:rsidR="00B8755E" w:rsidRPr="00CF242B">
        <w:rPr>
          <w:rFonts w:ascii="Times New Roman" w:hAnsi="Times New Roman" w:cs="Times New Roman"/>
          <w:sz w:val="28"/>
          <w:szCs w:val="28"/>
        </w:rPr>
        <w:t xml:space="preserve">налоговых доходов сформирован </w:t>
      </w:r>
      <w:r w:rsidR="005B3ED0" w:rsidRPr="00CF242B">
        <w:rPr>
          <w:rFonts w:ascii="Times New Roman" w:hAnsi="Times New Roman" w:cs="Times New Roman"/>
          <w:sz w:val="28"/>
          <w:szCs w:val="28"/>
        </w:rPr>
        <w:t>за счет налога на доходы физических лиц, удельный вес которого в со</w:t>
      </w:r>
      <w:r w:rsidRPr="00CF242B">
        <w:rPr>
          <w:rFonts w:ascii="Times New Roman" w:hAnsi="Times New Roman" w:cs="Times New Roman"/>
          <w:sz w:val="28"/>
          <w:szCs w:val="28"/>
        </w:rPr>
        <w:t>ставе налоговых доходов составит</w:t>
      </w:r>
      <w:r w:rsidR="005B3ED0" w:rsidRPr="00CF242B">
        <w:rPr>
          <w:rFonts w:ascii="Times New Roman" w:hAnsi="Times New Roman" w:cs="Times New Roman"/>
          <w:sz w:val="28"/>
          <w:szCs w:val="28"/>
        </w:rPr>
        <w:t xml:space="preserve"> в </w:t>
      </w:r>
      <w:r w:rsidR="007B0890" w:rsidRPr="00CF242B">
        <w:rPr>
          <w:rFonts w:ascii="Times New Roman" w:hAnsi="Times New Roman" w:cs="Times New Roman"/>
          <w:sz w:val="28"/>
          <w:szCs w:val="28"/>
        </w:rPr>
        <w:t>2026</w:t>
      </w:r>
      <w:r w:rsidR="005B3ED0" w:rsidRPr="00CF242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9767B" w:rsidRPr="00CF242B">
        <w:rPr>
          <w:rFonts w:ascii="Times New Roman" w:hAnsi="Times New Roman" w:cs="Times New Roman"/>
          <w:sz w:val="28"/>
          <w:szCs w:val="28"/>
        </w:rPr>
        <w:t>9</w:t>
      </w:r>
      <w:r w:rsidRPr="00CF242B">
        <w:rPr>
          <w:rFonts w:ascii="Times New Roman" w:hAnsi="Times New Roman" w:cs="Times New Roman"/>
          <w:sz w:val="28"/>
          <w:szCs w:val="28"/>
        </w:rPr>
        <w:t>6,</w:t>
      </w:r>
      <w:r w:rsidR="00CF242B" w:rsidRPr="00CF242B">
        <w:rPr>
          <w:rFonts w:ascii="Times New Roman" w:hAnsi="Times New Roman" w:cs="Times New Roman"/>
          <w:sz w:val="28"/>
          <w:szCs w:val="28"/>
        </w:rPr>
        <w:t>5</w:t>
      </w:r>
      <w:r w:rsidR="005B3ED0" w:rsidRPr="00CF242B">
        <w:rPr>
          <w:rFonts w:ascii="Times New Roman" w:hAnsi="Times New Roman" w:cs="Times New Roman"/>
          <w:sz w:val="28"/>
          <w:szCs w:val="28"/>
        </w:rPr>
        <w:t xml:space="preserve"> %, в </w:t>
      </w:r>
      <w:r w:rsidR="00CF242B" w:rsidRPr="00CF242B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7B0890" w:rsidRPr="00CF242B">
        <w:rPr>
          <w:rFonts w:ascii="Times New Roman" w:hAnsi="Times New Roman" w:cs="Times New Roman"/>
          <w:sz w:val="28"/>
          <w:szCs w:val="28"/>
        </w:rPr>
        <w:t>2027</w:t>
      </w:r>
      <w:r w:rsidR="00CF242B" w:rsidRPr="00CF242B">
        <w:rPr>
          <w:rFonts w:ascii="Times New Roman" w:hAnsi="Times New Roman" w:cs="Times New Roman"/>
          <w:sz w:val="28"/>
          <w:szCs w:val="28"/>
        </w:rPr>
        <w:t xml:space="preserve"> и 2028 годов по </w:t>
      </w:r>
      <w:r w:rsidR="003A442D" w:rsidRPr="00CF242B">
        <w:rPr>
          <w:rFonts w:ascii="Times New Roman" w:hAnsi="Times New Roman" w:cs="Times New Roman"/>
          <w:sz w:val="28"/>
          <w:szCs w:val="28"/>
        </w:rPr>
        <w:t>9</w:t>
      </w:r>
      <w:r w:rsidRPr="00CF242B">
        <w:rPr>
          <w:rFonts w:ascii="Times New Roman" w:hAnsi="Times New Roman" w:cs="Times New Roman"/>
          <w:sz w:val="28"/>
          <w:szCs w:val="28"/>
        </w:rPr>
        <w:t>6,5</w:t>
      </w:r>
      <w:r w:rsidR="00CF242B" w:rsidRPr="00CF242B">
        <w:rPr>
          <w:rFonts w:ascii="Times New Roman" w:hAnsi="Times New Roman" w:cs="Times New Roman"/>
          <w:sz w:val="28"/>
          <w:szCs w:val="28"/>
        </w:rPr>
        <w:t xml:space="preserve"> % ежегодно.</w:t>
      </w:r>
      <w:r w:rsidR="00BF3AFC" w:rsidRPr="00BF3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565" w:rsidRPr="00CF242B" w:rsidRDefault="00582565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</w:p>
    <w:p w:rsidR="00FF055C" w:rsidRPr="00CF242B" w:rsidRDefault="00FF055C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CF242B">
        <w:rPr>
          <w:rFonts w:ascii="Times New Roman" w:hAnsi="Times New Roman" w:cs="Times New Roman"/>
          <w:b/>
          <w:sz w:val="1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163"/>
        <w:gridCol w:w="1456"/>
        <w:gridCol w:w="1310"/>
        <w:gridCol w:w="1167"/>
        <w:gridCol w:w="1701"/>
      </w:tblGrid>
      <w:tr w:rsidR="005B3ED0" w:rsidRPr="00CF242B" w:rsidTr="00F46DBE">
        <w:trPr>
          <w:trHeight w:val="203"/>
        </w:trPr>
        <w:tc>
          <w:tcPr>
            <w:tcW w:w="1551" w:type="pct"/>
            <w:vMerge w:val="restart"/>
            <w:shd w:val="clear" w:color="auto" w:fill="auto"/>
            <w:vAlign w:val="center"/>
          </w:tcPr>
          <w:p w:rsidR="005B3ED0" w:rsidRPr="00CF242B" w:rsidRDefault="005B3ED0" w:rsidP="00F53AC2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3449" w:type="pct"/>
            <w:gridSpan w:val="5"/>
            <w:shd w:val="clear" w:color="auto" w:fill="auto"/>
            <w:vAlign w:val="center"/>
          </w:tcPr>
          <w:p w:rsidR="005B3ED0" w:rsidRPr="00CF242B" w:rsidRDefault="005B3ED0" w:rsidP="00F53AC2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806A8D" w:rsidRPr="00CF242B" w:rsidTr="00F46DBE">
        <w:trPr>
          <w:trHeight w:val="405"/>
        </w:trPr>
        <w:tc>
          <w:tcPr>
            <w:tcW w:w="1551" w:type="pct"/>
            <w:vMerge/>
            <w:shd w:val="clear" w:color="auto" w:fill="auto"/>
            <w:vAlign w:val="center"/>
          </w:tcPr>
          <w:p w:rsidR="00806A8D" w:rsidRPr="00CF242B" w:rsidRDefault="00806A8D" w:rsidP="00F53AC2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806A8D" w:rsidRPr="00CF242B" w:rsidRDefault="0085618F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F46DBE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806A8D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</w:t>
            </w:r>
            <w:r w:rsidR="00C76F90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(уточненный бюджет)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806A8D" w:rsidRPr="00CF242B" w:rsidRDefault="007B0890" w:rsidP="00C3100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="00806A8D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806A8D" w:rsidRPr="00CF242B" w:rsidRDefault="007B0890" w:rsidP="00C3100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2027</w:t>
            </w:r>
            <w:r w:rsidR="00806A8D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806A8D" w:rsidRPr="00CF242B" w:rsidRDefault="007B0890" w:rsidP="00C3100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2028</w:t>
            </w:r>
            <w:r w:rsidR="00806A8D"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806A8D" w:rsidRPr="00CF242B" w:rsidRDefault="00806A8D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Отклонение </w:t>
            </w:r>
            <w:r w:rsidR="007B0890"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  <w:r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 от </w:t>
            </w:r>
            <w:r w:rsidR="000532CF"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уточненного бюджета 202</w:t>
            </w:r>
            <w:r w:rsidR="00F46DBE"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0532CF"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CF24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года</w:t>
            </w:r>
          </w:p>
        </w:tc>
      </w:tr>
      <w:tr w:rsidR="00F46DBE" w:rsidRPr="00F46DBE" w:rsidTr="00F46DBE">
        <w:trPr>
          <w:trHeight w:val="284"/>
        </w:trPr>
        <w:tc>
          <w:tcPr>
            <w:tcW w:w="1551" w:type="pct"/>
            <w:shd w:val="clear" w:color="auto" w:fill="auto"/>
            <w:vAlign w:val="center"/>
          </w:tcPr>
          <w:p w:rsidR="00F46DBE" w:rsidRPr="00CF242B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доходы,</w:t>
            </w:r>
          </w:p>
          <w:p w:rsidR="00F46DBE" w:rsidRPr="00CF242B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CF242B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CF242B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CF242B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F24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46DBE" w:rsidRPr="00F46DBE" w:rsidTr="004C48B6">
        <w:trPr>
          <w:trHeight w:val="324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BB0680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06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</w:tr>
      <w:tr w:rsidR="00F46DBE" w:rsidRPr="00F46DBE" w:rsidTr="004C48B6">
        <w:trPr>
          <w:trHeight w:val="613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-0,004</w:t>
            </w:r>
          </w:p>
        </w:tc>
      </w:tr>
      <w:tr w:rsidR="00F46DBE" w:rsidRPr="00F46DBE" w:rsidTr="004C48B6">
        <w:trPr>
          <w:trHeight w:val="738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-0,3</w:t>
            </w:r>
          </w:p>
        </w:tc>
      </w:tr>
      <w:tr w:rsidR="00F46DBE" w:rsidRPr="00F46DBE" w:rsidTr="004C48B6">
        <w:trPr>
          <w:trHeight w:val="263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-0,01</w:t>
            </w:r>
          </w:p>
        </w:tc>
      </w:tr>
      <w:tr w:rsidR="00F46DBE" w:rsidRPr="00F46DBE" w:rsidTr="004C48B6">
        <w:trPr>
          <w:trHeight w:val="614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-0,01</w:t>
            </w:r>
          </w:p>
        </w:tc>
      </w:tr>
      <w:tr w:rsidR="00F46DBE" w:rsidRPr="00F46DBE" w:rsidTr="004C48B6">
        <w:trPr>
          <w:trHeight w:val="319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физических лиц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-0,01</w:t>
            </w:r>
          </w:p>
        </w:tc>
      </w:tr>
      <w:tr w:rsidR="00F46DBE" w:rsidRPr="00F46DBE" w:rsidTr="004C48B6">
        <w:trPr>
          <w:trHeight w:val="283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-0,04</w:t>
            </w:r>
          </w:p>
        </w:tc>
      </w:tr>
      <w:tr w:rsidR="00F46DBE" w:rsidRPr="00F46DBE" w:rsidTr="004C48B6">
        <w:trPr>
          <w:trHeight w:val="315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-0,1</w:t>
            </w:r>
          </w:p>
        </w:tc>
      </w:tr>
      <w:tr w:rsidR="00F46DBE" w:rsidRPr="00F46DBE" w:rsidTr="004C48B6">
        <w:trPr>
          <w:trHeight w:val="268"/>
        </w:trPr>
        <w:tc>
          <w:tcPr>
            <w:tcW w:w="1551" w:type="pct"/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BE" w:rsidRPr="00F46DBE" w:rsidRDefault="00F46DBE" w:rsidP="00F46DB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6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-0,003</w:t>
            </w:r>
          </w:p>
        </w:tc>
      </w:tr>
    </w:tbl>
    <w:p w:rsidR="003A442D" w:rsidRPr="007B0890" w:rsidRDefault="003A442D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0079" w:rsidRPr="009027D5" w:rsidRDefault="005B3ED0" w:rsidP="003A442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D5">
        <w:rPr>
          <w:rFonts w:ascii="Times New Roman" w:hAnsi="Times New Roman" w:cs="Times New Roman"/>
          <w:sz w:val="28"/>
          <w:szCs w:val="28"/>
        </w:rPr>
        <w:t>Общ</w:t>
      </w:r>
      <w:r w:rsidR="008574C3" w:rsidRPr="009027D5">
        <w:rPr>
          <w:rFonts w:ascii="Times New Roman" w:hAnsi="Times New Roman" w:cs="Times New Roman"/>
          <w:sz w:val="28"/>
          <w:szCs w:val="28"/>
        </w:rPr>
        <w:t>ий объем</w:t>
      </w:r>
      <w:r w:rsidRPr="009027D5">
        <w:rPr>
          <w:rFonts w:ascii="Times New Roman" w:hAnsi="Times New Roman" w:cs="Times New Roman"/>
          <w:sz w:val="28"/>
          <w:szCs w:val="28"/>
        </w:rPr>
        <w:t xml:space="preserve"> неналоговых доходов прогнозируется </w:t>
      </w:r>
      <w:r w:rsidR="00B8755E" w:rsidRPr="009027D5">
        <w:rPr>
          <w:rFonts w:ascii="Times New Roman" w:hAnsi="Times New Roman" w:cs="Times New Roman"/>
          <w:sz w:val="28"/>
          <w:szCs w:val="28"/>
        </w:rPr>
        <w:br/>
      </w:r>
      <w:r w:rsidRPr="009027D5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9027D5">
        <w:rPr>
          <w:rFonts w:ascii="Times New Roman" w:hAnsi="Times New Roman" w:cs="Times New Roman"/>
          <w:sz w:val="28"/>
          <w:szCs w:val="28"/>
        </w:rPr>
        <w:t>2026</w:t>
      </w:r>
      <w:r w:rsidRPr="009027D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A59B8" w:rsidRPr="009027D5">
        <w:rPr>
          <w:rFonts w:ascii="Times New Roman" w:hAnsi="Times New Roman" w:cs="Times New Roman"/>
          <w:sz w:val="28"/>
          <w:szCs w:val="28"/>
        </w:rPr>
        <w:t>4</w:t>
      </w:r>
      <w:r w:rsidR="00DF0079" w:rsidRPr="009027D5">
        <w:rPr>
          <w:rFonts w:ascii="Times New Roman" w:hAnsi="Times New Roman" w:cs="Times New Roman"/>
          <w:sz w:val="28"/>
          <w:szCs w:val="28"/>
        </w:rPr>
        <w:t>13</w:t>
      </w:r>
      <w:r w:rsidR="0013094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0949">
        <w:rPr>
          <w:rFonts w:ascii="Times New Roman" w:hAnsi="Times New Roman" w:cs="Times New Roman"/>
          <w:sz w:val="28"/>
          <w:szCs w:val="28"/>
        </w:rPr>
        <w:t>765,</w:t>
      </w:r>
      <w:r w:rsidR="00DF0079" w:rsidRPr="009027D5">
        <w:rPr>
          <w:rFonts w:ascii="Times New Roman" w:hAnsi="Times New Roman" w:cs="Times New Roman"/>
          <w:sz w:val="28"/>
          <w:szCs w:val="28"/>
        </w:rPr>
        <w:t>4</w:t>
      </w:r>
      <w:r w:rsidR="00BC043B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Pr="009027D5">
        <w:rPr>
          <w:rFonts w:ascii="Times New Roman" w:hAnsi="Times New Roman" w:cs="Times New Roman"/>
          <w:sz w:val="28"/>
          <w:szCs w:val="28"/>
        </w:rPr>
        <w:t>тыс. рублей, что</w:t>
      </w:r>
      <w:r w:rsidR="001726BF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="00DF0079" w:rsidRPr="009027D5">
        <w:rPr>
          <w:rFonts w:ascii="Times New Roman" w:hAnsi="Times New Roman" w:cs="Times New Roman"/>
          <w:sz w:val="28"/>
          <w:szCs w:val="28"/>
        </w:rPr>
        <w:t>мень</w:t>
      </w:r>
      <w:r w:rsidR="003538C2" w:rsidRPr="009027D5">
        <w:rPr>
          <w:rFonts w:ascii="Times New Roman" w:hAnsi="Times New Roman" w:cs="Times New Roman"/>
          <w:sz w:val="28"/>
          <w:szCs w:val="28"/>
        </w:rPr>
        <w:t xml:space="preserve">ше </w:t>
      </w:r>
      <w:r w:rsidR="00FA1684" w:rsidRPr="009027D5">
        <w:rPr>
          <w:rFonts w:ascii="Times New Roman" w:hAnsi="Times New Roman" w:cs="Times New Roman"/>
          <w:sz w:val="28"/>
          <w:szCs w:val="28"/>
        </w:rPr>
        <w:t xml:space="preserve">первоначального плана </w:t>
      </w:r>
      <w:r w:rsidR="00FE09B9" w:rsidRPr="009027D5">
        <w:rPr>
          <w:rFonts w:ascii="Times New Roman" w:hAnsi="Times New Roman" w:cs="Times New Roman"/>
          <w:sz w:val="28"/>
          <w:szCs w:val="28"/>
        </w:rPr>
        <w:t>202</w:t>
      </w:r>
      <w:r w:rsidR="00DF0079" w:rsidRPr="009027D5">
        <w:rPr>
          <w:rFonts w:ascii="Times New Roman" w:hAnsi="Times New Roman" w:cs="Times New Roman"/>
          <w:sz w:val="28"/>
          <w:szCs w:val="28"/>
        </w:rPr>
        <w:t>5</w:t>
      </w:r>
      <w:r w:rsidR="005B3522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Pr="009027D5">
        <w:rPr>
          <w:rFonts w:ascii="Times New Roman" w:hAnsi="Times New Roman" w:cs="Times New Roman"/>
          <w:sz w:val="28"/>
          <w:szCs w:val="28"/>
        </w:rPr>
        <w:t>года</w:t>
      </w:r>
      <w:r w:rsidR="005F7DD8" w:rsidRPr="009027D5">
        <w:rPr>
          <w:rFonts w:ascii="Times New Roman" w:hAnsi="Times New Roman" w:cs="Times New Roman"/>
          <w:sz w:val="28"/>
          <w:szCs w:val="28"/>
        </w:rPr>
        <w:t xml:space="preserve"> (</w:t>
      </w:r>
      <w:r w:rsidR="003A442D" w:rsidRPr="009027D5">
        <w:rPr>
          <w:rFonts w:ascii="Times New Roman" w:hAnsi="Times New Roman" w:cs="Times New Roman"/>
          <w:sz w:val="28"/>
          <w:szCs w:val="28"/>
        </w:rPr>
        <w:t>4</w:t>
      </w:r>
      <w:r w:rsidR="00DF0079" w:rsidRPr="009027D5">
        <w:rPr>
          <w:rFonts w:ascii="Times New Roman" w:hAnsi="Times New Roman" w:cs="Times New Roman"/>
          <w:sz w:val="28"/>
          <w:szCs w:val="28"/>
        </w:rPr>
        <w:t>46</w:t>
      </w:r>
      <w:r w:rsidR="00DF0079" w:rsidRPr="009027D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0079" w:rsidRPr="009027D5">
        <w:rPr>
          <w:rFonts w:ascii="Times New Roman" w:hAnsi="Times New Roman" w:cs="Times New Roman"/>
          <w:sz w:val="28"/>
          <w:szCs w:val="28"/>
        </w:rPr>
        <w:t>772,4</w:t>
      </w:r>
      <w:r w:rsidR="005F7DD8" w:rsidRPr="009027D5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9027D5">
        <w:rPr>
          <w:rFonts w:ascii="Times New Roman" w:hAnsi="Times New Roman" w:cs="Times New Roman"/>
          <w:sz w:val="28"/>
          <w:szCs w:val="28"/>
        </w:rPr>
        <w:t xml:space="preserve"> на </w:t>
      </w:r>
      <w:r w:rsidR="00DF0079" w:rsidRPr="009027D5">
        <w:rPr>
          <w:rFonts w:ascii="Times New Roman" w:hAnsi="Times New Roman" w:cs="Times New Roman"/>
          <w:sz w:val="28"/>
          <w:szCs w:val="28"/>
        </w:rPr>
        <w:t>7,4</w:t>
      </w:r>
      <w:r w:rsidR="003538C2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Pr="009027D5">
        <w:rPr>
          <w:rFonts w:ascii="Times New Roman" w:hAnsi="Times New Roman" w:cs="Times New Roman"/>
          <w:sz w:val="28"/>
          <w:szCs w:val="28"/>
        </w:rPr>
        <w:t>% или</w:t>
      </w:r>
      <w:r w:rsidR="00DF0079" w:rsidRPr="009027D5">
        <w:rPr>
          <w:rFonts w:ascii="Times New Roman" w:hAnsi="Times New Roman" w:cs="Times New Roman"/>
          <w:sz w:val="28"/>
          <w:szCs w:val="28"/>
        </w:rPr>
        <w:t xml:space="preserve"> 33 007,0</w:t>
      </w:r>
      <w:r w:rsidR="003A442D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Pr="009027D5">
        <w:rPr>
          <w:rFonts w:ascii="Times New Roman" w:hAnsi="Times New Roman" w:cs="Times New Roman"/>
          <w:sz w:val="28"/>
          <w:szCs w:val="28"/>
        </w:rPr>
        <w:t>тыс. рублей</w:t>
      </w:r>
      <w:r w:rsidR="0065759E">
        <w:rPr>
          <w:rFonts w:ascii="Times New Roman" w:hAnsi="Times New Roman" w:cs="Times New Roman"/>
          <w:sz w:val="28"/>
          <w:szCs w:val="28"/>
        </w:rPr>
        <w:t xml:space="preserve"> (Таблица 4)</w:t>
      </w:r>
      <w:r w:rsidR="00DF0079" w:rsidRPr="009027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079" w:rsidRPr="009027D5" w:rsidRDefault="00DF0079" w:rsidP="009027D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D5">
        <w:rPr>
          <w:rFonts w:ascii="Times New Roman" w:hAnsi="Times New Roman" w:cs="Times New Roman"/>
          <w:sz w:val="28"/>
          <w:szCs w:val="28"/>
        </w:rPr>
        <w:t>На плановый период 2027 и 2028 годов поступление неналоговых доходов запланировано</w:t>
      </w:r>
      <w:r w:rsidR="009027D5" w:rsidRPr="009027D5">
        <w:rPr>
          <w:rFonts w:ascii="Times New Roman" w:hAnsi="Times New Roman" w:cs="Times New Roman"/>
          <w:sz w:val="28"/>
          <w:szCs w:val="28"/>
        </w:rPr>
        <w:t xml:space="preserve"> </w:t>
      </w:r>
      <w:r w:rsidRPr="009027D5">
        <w:rPr>
          <w:rFonts w:ascii="Times New Roman" w:hAnsi="Times New Roman" w:cs="Times New Roman"/>
          <w:sz w:val="28"/>
          <w:szCs w:val="28"/>
        </w:rPr>
        <w:t>в объеме 427 542,3 тыс</w:t>
      </w:r>
      <w:r w:rsidRPr="00C240BE">
        <w:rPr>
          <w:rFonts w:ascii="Times New Roman" w:hAnsi="Times New Roman" w:cs="Times New Roman"/>
          <w:sz w:val="28"/>
          <w:szCs w:val="28"/>
        </w:rPr>
        <w:t xml:space="preserve">. рублей и </w:t>
      </w:r>
      <w:r>
        <w:rPr>
          <w:rFonts w:ascii="Times New Roman" w:hAnsi="Times New Roman" w:cs="Times New Roman"/>
          <w:sz w:val="28"/>
          <w:szCs w:val="28"/>
        </w:rPr>
        <w:t>441 737,6</w:t>
      </w:r>
      <w:r w:rsidRPr="00C240BE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</w:p>
    <w:p w:rsidR="005B3ED0" w:rsidRPr="00BF3AFC" w:rsidRDefault="005B3ED0" w:rsidP="008A125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F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8A1257" w:rsidRPr="00BF3AFC">
        <w:rPr>
          <w:rFonts w:ascii="Times New Roman" w:hAnsi="Times New Roman" w:cs="Times New Roman"/>
          <w:sz w:val="28"/>
          <w:szCs w:val="28"/>
        </w:rPr>
        <w:t>уточненными доходами</w:t>
      </w:r>
      <w:r w:rsidRPr="00BF3AF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A1257" w:rsidRPr="00BF3AFC">
        <w:rPr>
          <w:rFonts w:ascii="Times New Roman" w:hAnsi="Times New Roman" w:cs="Times New Roman"/>
          <w:sz w:val="28"/>
          <w:szCs w:val="28"/>
        </w:rPr>
        <w:t xml:space="preserve"> </w:t>
      </w:r>
      <w:r w:rsidR="001726BF" w:rsidRPr="00BF3AF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027D5" w:rsidRPr="00BF3AFC">
        <w:rPr>
          <w:rFonts w:ascii="Times New Roman" w:hAnsi="Times New Roman" w:cs="Times New Roman"/>
          <w:sz w:val="28"/>
          <w:szCs w:val="28"/>
        </w:rPr>
        <w:t xml:space="preserve"> на 2025</w:t>
      </w:r>
      <w:r w:rsidR="008A1257" w:rsidRPr="00BF3AFC">
        <w:rPr>
          <w:rFonts w:ascii="Times New Roman" w:hAnsi="Times New Roman" w:cs="Times New Roman"/>
          <w:sz w:val="28"/>
          <w:szCs w:val="28"/>
        </w:rPr>
        <w:t xml:space="preserve"> год</w:t>
      </w:r>
      <w:r w:rsidRPr="00BF3AFC">
        <w:rPr>
          <w:rFonts w:ascii="Times New Roman" w:hAnsi="Times New Roman" w:cs="Times New Roman"/>
          <w:sz w:val="28"/>
          <w:szCs w:val="28"/>
        </w:rPr>
        <w:t>,</w:t>
      </w:r>
      <w:r w:rsidR="008A1257" w:rsidRPr="00BF3AFC">
        <w:rPr>
          <w:rFonts w:ascii="Times New Roman" w:hAnsi="Times New Roman" w:cs="Times New Roman"/>
          <w:sz w:val="28"/>
          <w:szCs w:val="28"/>
        </w:rPr>
        <w:t xml:space="preserve"> Проектом решения п</w:t>
      </w:r>
      <w:r w:rsidRPr="00BF3AFC">
        <w:rPr>
          <w:rFonts w:ascii="Times New Roman" w:hAnsi="Times New Roman" w:cs="Times New Roman"/>
          <w:sz w:val="28"/>
          <w:szCs w:val="28"/>
        </w:rPr>
        <w:t xml:space="preserve">редлагается объем неналоговых доходов бюджета Ханты-Мансийского района в </w:t>
      </w:r>
      <w:r w:rsidR="007B0890" w:rsidRPr="00BF3AFC">
        <w:rPr>
          <w:rFonts w:ascii="Times New Roman" w:hAnsi="Times New Roman" w:cs="Times New Roman"/>
          <w:sz w:val="28"/>
          <w:szCs w:val="28"/>
        </w:rPr>
        <w:t>2026</w:t>
      </w:r>
      <w:r w:rsidRPr="00BF3AFC">
        <w:rPr>
          <w:rFonts w:ascii="Times New Roman" w:hAnsi="Times New Roman" w:cs="Times New Roman"/>
          <w:sz w:val="28"/>
          <w:szCs w:val="28"/>
        </w:rPr>
        <w:t xml:space="preserve"> году утвердить </w:t>
      </w:r>
      <w:r w:rsidR="00335DE4" w:rsidRPr="00BF3AFC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575740" w:rsidRPr="00BF3AFC">
        <w:rPr>
          <w:rFonts w:ascii="Times New Roman" w:hAnsi="Times New Roman" w:cs="Times New Roman"/>
          <w:sz w:val="28"/>
          <w:szCs w:val="28"/>
        </w:rPr>
        <w:br/>
      </w:r>
      <w:r w:rsidR="00335DE4" w:rsidRPr="00BF3AFC">
        <w:rPr>
          <w:rFonts w:ascii="Times New Roman" w:hAnsi="Times New Roman" w:cs="Times New Roman"/>
          <w:sz w:val="28"/>
          <w:szCs w:val="28"/>
        </w:rPr>
        <w:t xml:space="preserve">на </w:t>
      </w:r>
      <w:r w:rsidR="00F2041B" w:rsidRPr="00BF3AFC">
        <w:rPr>
          <w:rFonts w:ascii="Times New Roman" w:hAnsi="Times New Roman" w:cs="Times New Roman"/>
          <w:sz w:val="28"/>
          <w:szCs w:val="28"/>
        </w:rPr>
        <w:t>60 480,7</w:t>
      </w:r>
      <w:r w:rsidR="0074282F" w:rsidRPr="00BF3AFC">
        <w:rPr>
          <w:rFonts w:ascii="Times New Roman" w:hAnsi="Times New Roman" w:cs="Times New Roman"/>
          <w:sz w:val="28"/>
          <w:szCs w:val="28"/>
        </w:rPr>
        <w:t xml:space="preserve"> </w:t>
      </w:r>
      <w:r w:rsidRPr="00BF3AF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F3AFC" w:rsidRPr="00BF3AFC">
        <w:rPr>
          <w:rFonts w:ascii="Times New Roman" w:hAnsi="Times New Roman" w:cs="Times New Roman"/>
          <w:sz w:val="28"/>
          <w:szCs w:val="28"/>
        </w:rPr>
        <w:t>12,8</w:t>
      </w:r>
      <w:r w:rsidR="005F7DD8" w:rsidRPr="00BF3AFC">
        <w:rPr>
          <w:rFonts w:ascii="Times New Roman" w:hAnsi="Times New Roman" w:cs="Times New Roman"/>
          <w:sz w:val="28"/>
          <w:szCs w:val="28"/>
        </w:rPr>
        <w:t xml:space="preserve"> </w:t>
      </w:r>
      <w:r w:rsidRPr="00BF3AFC">
        <w:rPr>
          <w:rFonts w:ascii="Times New Roman" w:hAnsi="Times New Roman" w:cs="Times New Roman"/>
          <w:sz w:val="28"/>
          <w:szCs w:val="28"/>
        </w:rPr>
        <w:t>%.</w:t>
      </w:r>
    </w:p>
    <w:p w:rsidR="0074282F" w:rsidRPr="004C48B6" w:rsidRDefault="0074282F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4C48B6">
        <w:rPr>
          <w:rFonts w:ascii="Times New Roman" w:hAnsi="Times New Roman" w:cs="Times New Roman"/>
          <w:b/>
          <w:sz w:val="18"/>
        </w:rPr>
        <w:t>Таблица 4</w:t>
      </w:r>
    </w:p>
    <w:p w:rsidR="0074282F" w:rsidRPr="004C48B6" w:rsidRDefault="0074282F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4C48B6">
        <w:rPr>
          <w:rFonts w:ascii="Times New Roman" w:hAnsi="Times New Roman" w:cs="Times New Roman"/>
          <w:sz w:val="18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245"/>
        <w:gridCol w:w="991"/>
        <w:gridCol w:w="1714"/>
        <w:gridCol w:w="1285"/>
        <w:gridCol w:w="1035"/>
        <w:gridCol w:w="1033"/>
      </w:tblGrid>
      <w:tr w:rsidR="00CA5D54" w:rsidRPr="004C48B6" w:rsidTr="00BE23E0">
        <w:trPr>
          <w:trHeight w:val="342"/>
          <w:jc w:val="center"/>
        </w:trPr>
        <w:tc>
          <w:tcPr>
            <w:tcW w:w="1294" w:type="pct"/>
            <w:vMerge w:val="restart"/>
            <w:shd w:val="clear" w:color="auto" w:fill="auto"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Структура неналоговых доходов бюджета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CA5D54" w:rsidRPr="004C48B6" w:rsidRDefault="00CA5D54" w:rsidP="004C48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Уточненный бюджет по неналоговым доходам в 202</w:t>
            </w:r>
            <w:r w:rsidR="004C48B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CA5D54" w:rsidRPr="004C48B6" w:rsidRDefault="007B0890" w:rsidP="00CA5D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22" w:type="pct"/>
            <w:gridSpan w:val="2"/>
            <w:shd w:val="clear" w:color="auto" w:fill="auto"/>
            <w:vAlign w:val="center"/>
            <w:hideMark/>
          </w:tcPr>
          <w:p w:rsidR="00CA5D54" w:rsidRPr="004C48B6" w:rsidRDefault="007B0890" w:rsidP="004C48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 </w:t>
            </w:r>
            <w:r w:rsid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к уточненному бюджету  202</w:t>
            </w:r>
            <w:r w:rsidR="004C48B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:rsidR="00CA5D54" w:rsidRPr="004C48B6" w:rsidRDefault="007B0890" w:rsidP="00CA5D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CA5D54" w:rsidRPr="004C48B6" w:rsidRDefault="007B0890" w:rsidP="00CA5D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CA5D54"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CA5D54" w:rsidRPr="004C48B6" w:rsidTr="004C48B6">
        <w:trPr>
          <w:trHeight w:val="447"/>
          <w:jc w:val="center"/>
        </w:trPr>
        <w:tc>
          <w:tcPr>
            <w:tcW w:w="1294" w:type="pct"/>
            <w:vMerge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0" w:type="pct"/>
            <w:shd w:val="clear" w:color="auto" w:fill="auto"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сумма отклонений (+/-)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hAnsi="Times New Roman" w:cs="Times New Roman"/>
                <w:b/>
                <w:sz w:val="16"/>
                <w:szCs w:val="16"/>
              </w:rPr>
              <w:t>% отклонений</w:t>
            </w:r>
          </w:p>
        </w:tc>
        <w:tc>
          <w:tcPr>
            <w:tcW w:w="525" w:type="pct"/>
            <w:vMerge/>
            <w:vAlign w:val="center"/>
            <w:hideMark/>
          </w:tcPr>
          <w:p w:rsidR="00CA5D54" w:rsidRPr="004C48B6" w:rsidRDefault="00CA5D54" w:rsidP="00CA5D54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CA5D54" w:rsidRPr="004C48B6" w:rsidRDefault="00CA5D54" w:rsidP="00CA5D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48B6" w:rsidRPr="004C48B6" w:rsidTr="004C48B6">
        <w:trPr>
          <w:trHeight w:val="349"/>
          <w:jc w:val="center"/>
        </w:trPr>
        <w:tc>
          <w:tcPr>
            <w:tcW w:w="1294" w:type="pct"/>
            <w:shd w:val="clear" w:color="000000" w:fill="FFFFFF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Неналоговые доходы, </w:t>
            </w:r>
          </w:p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474 246,1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413 765,4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-60 480,7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-12,8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427 542,3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441 737,6</w:t>
            </w:r>
          </w:p>
        </w:tc>
      </w:tr>
      <w:tr w:rsidR="004C48B6" w:rsidRPr="004C48B6" w:rsidTr="00B60579">
        <w:trPr>
          <w:trHeight w:val="779"/>
          <w:jc w:val="center"/>
        </w:trPr>
        <w:tc>
          <w:tcPr>
            <w:tcW w:w="1294" w:type="pct"/>
            <w:shd w:val="clear" w:color="000000" w:fill="FFFFFF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358 944,6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363 859,1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4 914,5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378 325,1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393 496,4</w:t>
            </w:r>
          </w:p>
        </w:tc>
      </w:tr>
      <w:tr w:rsidR="004C48B6" w:rsidRPr="004C48B6" w:rsidTr="00B60579">
        <w:trPr>
          <w:trHeight w:val="286"/>
          <w:jc w:val="center"/>
        </w:trPr>
        <w:tc>
          <w:tcPr>
            <w:tcW w:w="1294" w:type="pct"/>
            <w:shd w:val="clear" w:color="000000" w:fill="FFFFFF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47 699,0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-47 699,0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4C48B6" w:rsidRPr="004C48B6" w:rsidTr="00B60579">
        <w:trPr>
          <w:trHeight w:val="562"/>
          <w:jc w:val="center"/>
        </w:trPr>
        <w:tc>
          <w:tcPr>
            <w:tcW w:w="1294" w:type="pct"/>
            <w:shd w:val="clear" w:color="000000" w:fill="FFFFFF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20 674,6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2 650,1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19 885,5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19 885,5</w:t>
            </w:r>
          </w:p>
        </w:tc>
      </w:tr>
      <w:tr w:rsidR="004C48B6" w:rsidRPr="004C48B6" w:rsidTr="00B60579">
        <w:trPr>
          <w:trHeight w:val="528"/>
          <w:jc w:val="center"/>
        </w:trPr>
        <w:tc>
          <w:tcPr>
            <w:tcW w:w="1294" w:type="pct"/>
            <w:shd w:val="clear" w:color="000000" w:fill="FFFFFF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15 078,8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2 454,0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-12 624,8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-83,7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2 554,0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1 578,0</w:t>
            </w:r>
          </w:p>
        </w:tc>
      </w:tr>
      <w:tr w:rsidR="004C48B6" w:rsidRPr="004C48B6" w:rsidTr="00B60579">
        <w:trPr>
          <w:trHeight w:val="427"/>
          <w:jc w:val="center"/>
        </w:trPr>
        <w:tc>
          <w:tcPr>
            <w:tcW w:w="1294" w:type="pct"/>
            <w:shd w:val="clear" w:color="000000" w:fill="FFFFFF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34 298,2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26 777,7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-7 520,5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-21,9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26 777,7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26 777,7</w:t>
            </w:r>
          </w:p>
        </w:tc>
      </w:tr>
      <w:tr w:rsidR="004C48B6" w:rsidRPr="004C48B6" w:rsidTr="00B60579">
        <w:trPr>
          <w:trHeight w:val="130"/>
          <w:jc w:val="center"/>
        </w:trPr>
        <w:tc>
          <w:tcPr>
            <w:tcW w:w="1294" w:type="pct"/>
            <w:shd w:val="clear" w:color="000000" w:fill="FFFFFF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-201,0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B6" w:rsidRPr="004C48B6" w:rsidRDefault="004C48B6" w:rsidP="004C48B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5B3ED0" w:rsidRPr="00307C9A" w:rsidRDefault="005B3ED0" w:rsidP="00C933D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B3ED0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9A">
        <w:rPr>
          <w:rFonts w:ascii="Times New Roman" w:hAnsi="Times New Roman" w:cs="Times New Roman"/>
          <w:sz w:val="28"/>
          <w:szCs w:val="28"/>
        </w:rPr>
        <w:t>Доля неналоговых доход</w:t>
      </w:r>
      <w:r w:rsidR="00B8755E" w:rsidRPr="00307C9A">
        <w:rPr>
          <w:rFonts w:ascii="Times New Roman" w:hAnsi="Times New Roman" w:cs="Times New Roman"/>
          <w:sz w:val="28"/>
          <w:szCs w:val="28"/>
        </w:rPr>
        <w:t xml:space="preserve">ов в структуре доходов бюджета </w:t>
      </w:r>
      <w:r w:rsidR="00B8755E" w:rsidRPr="00307C9A">
        <w:rPr>
          <w:rFonts w:ascii="Times New Roman" w:hAnsi="Times New Roman" w:cs="Times New Roman"/>
          <w:sz w:val="28"/>
          <w:szCs w:val="28"/>
        </w:rPr>
        <w:br/>
      </w:r>
      <w:r w:rsidRPr="00307C9A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9E3176" w:rsidRPr="00307C9A">
        <w:rPr>
          <w:rFonts w:ascii="Times New Roman" w:hAnsi="Times New Roman" w:cs="Times New Roman"/>
          <w:sz w:val="28"/>
          <w:szCs w:val="28"/>
        </w:rPr>
        <w:t>у</w:t>
      </w:r>
      <w:r w:rsidR="004710DD" w:rsidRPr="00307C9A">
        <w:rPr>
          <w:rFonts w:ascii="Times New Roman" w:hAnsi="Times New Roman" w:cs="Times New Roman"/>
          <w:sz w:val="28"/>
          <w:szCs w:val="28"/>
        </w:rPr>
        <w:t>меньшилась</w:t>
      </w:r>
      <w:r w:rsidR="009E3176" w:rsidRPr="00307C9A">
        <w:rPr>
          <w:rFonts w:ascii="Times New Roman" w:hAnsi="Times New Roman" w:cs="Times New Roman"/>
          <w:sz w:val="28"/>
          <w:szCs w:val="28"/>
        </w:rPr>
        <w:t xml:space="preserve"> с </w:t>
      </w:r>
      <w:r w:rsidR="00307C9A" w:rsidRPr="00307C9A">
        <w:rPr>
          <w:rFonts w:ascii="Times New Roman" w:hAnsi="Times New Roman" w:cs="Times New Roman"/>
          <w:sz w:val="28"/>
          <w:szCs w:val="28"/>
        </w:rPr>
        <w:t xml:space="preserve">8,1 </w:t>
      </w:r>
      <w:r w:rsidR="009E3176" w:rsidRPr="00307C9A">
        <w:rPr>
          <w:rFonts w:ascii="Times New Roman" w:hAnsi="Times New Roman" w:cs="Times New Roman"/>
          <w:sz w:val="28"/>
          <w:szCs w:val="28"/>
        </w:rPr>
        <w:t xml:space="preserve">% в первоначальном бюджете </w:t>
      </w:r>
      <w:r w:rsidR="00307C9A" w:rsidRPr="00307C9A">
        <w:rPr>
          <w:rFonts w:ascii="Times New Roman" w:hAnsi="Times New Roman" w:cs="Times New Roman"/>
          <w:sz w:val="28"/>
          <w:szCs w:val="28"/>
        </w:rPr>
        <w:t>2025</w:t>
      </w:r>
      <w:r w:rsidR="004710DD" w:rsidRPr="00307C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278D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 xml:space="preserve">до </w:t>
      </w:r>
      <w:r w:rsidR="00307C9A" w:rsidRPr="00307C9A">
        <w:rPr>
          <w:rFonts w:ascii="Times New Roman" w:hAnsi="Times New Roman" w:cs="Times New Roman"/>
          <w:sz w:val="28"/>
          <w:szCs w:val="28"/>
        </w:rPr>
        <w:t>6,5</w:t>
      </w:r>
      <w:r w:rsidRPr="00307C9A">
        <w:rPr>
          <w:rFonts w:ascii="Times New Roman" w:hAnsi="Times New Roman" w:cs="Times New Roman"/>
          <w:sz w:val="28"/>
          <w:szCs w:val="28"/>
        </w:rPr>
        <w:t xml:space="preserve"> % в </w:t>
      </w:r>
      <w:r w:rsidR="007B0890" w:rsidRPr="00307C9A">
        <w:rPr>
          <w:rFonts w:ascii="Times New Roman" w:hAnsi="Times New Roman" w:cs="Times New Roman"/>
          <w:sz w:val="28"/>
          <w:szCs w:val="28"/>
        </w:rPr>
        <w:t>2026</w:t>
      </w:r>
      <w:r w:rsidRPr="00307C9A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EC59D1" w:rsidRPr="00307C9A">
        <w:rPr>
          <w:rFonts w:ascii="Times New Roman" w:hAnsi="Times New Roman" w:cs="Times New Roman"/>
          <w:sz w:val="28"/>
          <w:szCs w:val="28"/>
        </w:rPr>
        <w:t xml:space="preserve">в </w:t>
      </w:r>
      <w:r w:rsidR="007B0890" w:rsidRPr="00307C9A">
        <w:rPr>
          <w:rFonts w:ascii="Times New Roman" w:hAnsi="Times New Roman" w:cs="Times New Roman"/>
          <w:sz w:val="28"/>
          <w:szCs w:val="28"/>
        </w:rPr>
        <w:t>2027</w:t>
      </w:r>
      <w:r w:rsidR="00EC59D1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>и</w:t>
      </w:r>
      <w:r w:rsidR="00EC59D1" w:rsidRPr="00307C9A">
        <w:rPr>
          <w:rFonts w:ascii="Times New Roman" w:hAnsi="Times New Roman" w:cs="Times New Roman"/>
          <w:sz w:val="28"/>
          <w:szCs w:val="28"/>
        </w:rPr>
        <w:t xml:space="preserve"> в</w:t>
      </w:r>
      <w:r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307C9A">
        <w:rPr>
          <w:rFonts w:ascii="Times New Roman" w:hAnsi="Times New Roman" w:cs="Times New Roman"/>
          <w:sz w:val="28"/>
          <w:szCs w:val="28"/>
        </w:rPr>
        <w:t>2028</w:t>
      </w:r>
      <w:r w:rsidR="00EC59D1" w:rsidRPr="00307C9A">
        <w:rPr>
          <w:rFonts w:ascii="Times New Roman" w:hAnsi="Times New Roman" w:cs="Times New Roman"/>
          <w:sz w:val="28"/>
          <w:szCs w:val="28"/>
        </w:rPr>
        <w:t xml:space="preserve"> год</w:t>
      </w:r>
      <w:r w:rsidR="008574C3" w:rsidRPr="00307C9A">
        <w:rPr>
          <w:rFonts w:ascii="Times New Roman" w:hAnsi="Times New Roman" w:cs="Times New Roman"/>
          <w:sz w:val="28"/>
          <w:szCs w:val="28"/>
        </w:rPr>
        <w:t>ах</w:t>
      </w:r>
      <w:r w:rsidR="00EC59D1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="0086278D" w:rsidRPr="00307C9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307C9A" w:rsidRPr="00307C9A">
        <w:rPr>
          <w:rFonts w:ascii="Times New Roman" w:hAnsi="Times New Roman" w:cs="Times New Roman"/>
          <w:sz w:val="28"/>
          <w:szCs w:val="28"/>
        </w:rPr>
        <w:t>6,4</w:t>
      </w:r>
      <w:r w:rsidR="009E3176" w:rsidRPr="00307C9A">
        <w:rPr>
          <w:rFonts w:ascii="Times New Roman" w:hAnsi="Times New Roman" w:cs="Times New Roman"/>
          <w:sz w:val="28"/>
          <w:szCs w:val="28"/>
        </w:rPr>
        <w:t xml:space="preserve"> % и </w:t>
      </w:r>
      <w:r w:rsidR="00307C9A" w:rsidRPr="00307C9A">
        <w:rPr>
          <w:rFonts w:ascii="Times New Roman" w:hAnsi="Times New Roman" w:cs="Times New Roman"/>
          <w:sz w:val="28"/>
          <w:szCs w:val="28"/>
        </w:rPr>
        <w:t>6,5</w:t>
      </w:r>
      <w:r w:rsidR="009E3176" w:rsidRPr="00307C9A">
        <w:rPr>
          <w:rFonts w:ascii="Times New Roman" w:hAnsi="Times New Roman" w:cs="Times New Roman"/>
          <w:sz w:val="28"/>
          <w:szCs w:val="28"/>
        </w:rPr>
        <w:t xml:space="preserve"> % </w:t>
      </w:r>
      <w:r w:rsidRPr="00307C9A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B1180A" w:rsidRPr="004C48B6" w:rsidRDefault="00B1180A" w:rsidP="00B1180A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4C48B6">
        <w:rPr>
          <w:rFonts w:ascii="Times New Roman" w:hAnsi="Times New Roman" w:cs="Times New Roman"/>
          <w:b/>
          <w:sz w:val="18"/>
        </w:rPr>
        <w:t>Таблица 5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1276"/>
        <w:gridCol w:w="1276"/>
        <w:gridCol w:w="850"/>
        <w:gridCol w:w="1514"/>
        <w:gridCol w:w="1888"/>
      </w:tblGrid>
      <w:tr w:rsidR="00B1180A" w:rsidRPr="004C48B6" w:rsidTr="00B63EF4">
        <w:trPr>
          <w:trHeight w:val="25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Удельный вес, %</w:t>
            </w:r>
          </w:p>
        </w:tc>
      </w:tr>
      <w:tr w:rsidR="00B1180A" w:rsidRPr="004C48B6" w:rsidTr="00B63EF4">
        <w:trPr>
          <w:trHeight w:val="531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2025 год уточненный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2028 год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>2028 год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C48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уточненного бюджета               2025 года</w:t>
            </w:r>
          </w:p>
        </w:tc>
      </w:tr>
      <w:tr w:rsidR="00B1180A" w:rsidRPr="004C48B6" w:rsidTr="00B63EF4">
        <w:trPr>
          <w:trHeight w:val="3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Неналоговые доходы,</w:t>
            </w:r>
          </w:p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B1180A" w:rsidRPr="004C48B6" w:rsidTr="00B63EF4">
        <w:trPr>
          <w:trHeight w:val="60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</w:tr>
      <w:tr w:rsidR="00B1180A" w:rsidRPr="004C48B6" w:rsidTr="00B63EF4">
        <w:trPr>
          <w:trHeight w:val="3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-10,1</w:t>
            </w:r>
          </w:p>
        </w:tc>
      </w:tr>
      <w:tr w:rsidR="00B1180A" w:rsidRPr="004C48B6" w:rsidTr="00B63EF4">
        <w:trPr>
          <w:trHeight w:val="41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</w:tr>
      <w:tr w:rsidR="00B1180A" w:rsidRPr="004C48B6" w:rsidTr="00B63EF4">
        <w:trPr>
          <w:trHeight w:val="45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-2,8</w:t>
            </w:r>
          </w:p>
        </w:tc>
      </w:tr>
      <w:tr w:rsidR="00B1180A" w:rsidRPr="004C48B6" w:rsidTr="00B63EF4">
        <w:trPr>
          <w:trHeight w:val="3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-1,2</w:t>
            </w:r>
          </w:p>
        </w:tc>
      </w:tr>
      <w:tr w:rsidR="00B1180A" w:rsidRPr="004C48B6" w:rsidTr="00B63EF4">
        <w:trPr>
          <w:trHeight w:val="15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C48B6">
              <w:rPr>
                <w:rFonts w:ascii="Times New Roman" w:hAnsi="Times New Roman" w:cs="Times New Roman"/>
                <w:bCs/>
                <w:sz w:val="17"/>
                <w:szCs w:val="17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0A" w:rsidRPr="004C48B6" w:rsidRDefault="00B1180A" w:rsidP="00B6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8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-0,04</w:t>
            </w:r>
          </w:p>
        </w:tc>
      </w:tr>
    </w:tbl>
    <w:p w:rsidR="00B1180A" w:rsidRPr="007B0890" w:rsidRDefault="00B1180A" w:rsidP="00B1180A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17"/>
          <w:szCs w:val="17"/>
          <w:highlight w:val="yellow"/>
        </w:rPr>
      </w:pPr>
    </w:p>
    <w:p w:rsidR="00B1180A" w:rsidRPr="00307C9A" w:rsidRDefault="00B1180A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06" w:rsidRPr="00307C9A" w:rsidRDefault="005B3ED0" w:rsidP="00B87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9A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 бюджета на </w:t>
      </w:r>
      <w:r w:rsidR="007B0890" w:rsidRPr="00307C9A">
        <w:rPr>
          <w:rFonts w:ascii="Times New Roman" w:hAnsi="Times New Roman" w:cs="Times New Roman"/>
          <w:sz w:val="28"/>
          <w:szCs w:val="28"/>
        </w:rPr>
        <w:t>2026</w:t>
      </w:r>
      <w:r w:rsidRPr="00307C9A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090" w:rsidRPr="00307C9A">
        <w:rPr>
          <w:rFonts w:ascii="Times New Roman" w:hAnsi="Times New Roman" w:cs="Times New Roman"/>
          <w:sz w:val="28"/>
          <w:szCs w:val="28"/>
        </w:rPr>
        <w:t xml:space="preserve">наибольший удельный вес </w:t>
      </w:r>
      <w:r w:rsidR="00307C9A" w:rsidRPr="00307C9A">
        <w:rPr>
          <w:rFonts w:ascii="Times New Roman" w:hAnsi="Times New Roman" w:cs="Times New Roman"/>
          <w:sz w:val="28"/>
          <w:szCs w:val="28"/>
        </w:rPr>
        <w:t>87,9</w:t>
      </w:r>
      <w:r w:rsidR="00B4218D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>%</w:t>
      </w:r>
      <w:r w:rsidR="00743090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 xml:space="preserve"> составляют доходы от использования имущества, находящегося в государственной и муниципальной собственности,</w:t>
      </w:r>
      <w:r w:rsidR="00400DF2" w:rsidRPr="00307C9A">
        <w:rPr>
          <w:rFonts w:ascii="Times New Roman" w:hAnsi="Times New Roman" w:cs="Times New Roman"/>
          <w:sz w:val="28"/>
          <w:szCs w:val="28"/>
        </w:rPr>
        <w:t xml:space="preserve"> ш</w:t>
      </w:r>
      <w:r w:rsidR="004C6691" w:rsidRPr="00307C9A">
        <w:rPr>
          <w:rFonts w:ascii="Times New Roman" w:hAnsi="Times New Roman" w:cs="Times New Roman"/>
          <w:sz w:val="28"/>
          <w:szCs w:val="28"/>
        </w:rPr>
        <w:t xml:space="preserve">трафы, санкции, возмещение ущерба – </w:t>
      </w:r>
      <w:r w:rsidR="00362006" w:rsidRPr="00307C9A">
        <w:rPr>
          <w:rFonts w:ascii="Times New Roman" w:hAnsi="Times New Roman" w:cs="Times New Roman"/>
          <w:sz w:val="28"/>
          <w:szCs w:val="28"/>
        </w:rPr>
        <w:t>6,</w:t>
      </w:r>
      <w:r w:rsidR="00307C9A" w:rsidRPr="00307C9A">
        <w:rPr>
          <w:rFonts w:ascii="Times New Roman" w:hAnsi="Times New Roman" w:cs="Times New Roman"/>
          <w:sz w:val="28"/>
          <w:szCs w:val="28"/>
        </w:rPr>
        <w:t>5</w:t>
      </w:r>
      <w:r w:rsidR="00192F52" w:rsidRPr="00307C9A">
        <w:rPr>
          <w:rFonts w:ascii="Times New Roman" w:hAnsi="Times New Roman" w:cs="Times New Roman"/>
          <w:sz w:val="28"/>
          <w:szCs w:val="28"/>
        </w:rPr>
        <w:t xml:space="preserve"> %</w:t>
      </w:r>
      <w:r w:rsidR="004C6691" w:rsidRPr="00307C9A">
        <w:rPr>
          <w:rFonts w:ascii="Times New Roman" w:hAnsi="Times New Roman" w:cs="Times New Roman"/>
          <w:sz w:val="28"/>
          <w:szCs w:val="28"/>
        </w:rPr>
        <w:t>,</w:t>
      </w:r>
      <w:r w:rsidR="00B92F98" w:rsidRPr="00307C9A">
        <w:rPr>
          <w:rFonts w:ascii="Times New Roman" w:hAnsi="Times New Roman" w:cs="Times New Roman"/>
          <w:sz w:val="28"/>
          <w:szCs w:val="28"/>
        </w:rPr>
        <w:t xml:space="preserve"> доходы от оказания платных услуг </w:t>
      </w:r>
      <w:r w:rsidR="00B8755E" w:rsidRPr="00307C9A">
        <w:rPr>
          <w:rFonts w:ascii="Times New Roman" w:hAnsi="Times New Roman" w:cs="Times New Roman"/>
          <w:sz w:val="28"/>
          <w:szCs w:val="28"/>
        </w:rPr>
        <w:br/>
      </w:r>
      <w:r w:rsidR="00B92F98" w:rsidRPr="00307C9A">
        <w:rPr>
          <w:rFonts w:ascii="Times New Roman" w:hAnsi="Times New Roman" w:cs="Times New Roman"/>
          <w:sz w:val="28"/>
          <w:szCs w:val="28"/>
        </w:rPr>
        <w:t xml:space="preserve">и компенсации затрат государства в размере </w:t>
      </w:r>
      <w:r w:rsidR="00307C9A" w:rsidRPr="00307C9A">
        <w:rPr>
          <w:rFonts w:ascii="Times New Roman" w:hAnsi="Times New Roman" w:cs="Times New Roman"/>
          <w:sz w:val="28"/>
          <w:szCs w:val="28"/>
        </w:rPr>
        <w:t>5,0</w:t>
      </w:r>
      <w:r w:rsidR="00B92F98" w:rsidRPr="00307C9A">
        <w:rPr>
          <w:rFonts w:ascii="Times New Roman" w:hAnsi="Times New Roman" w:cs="Times New Roman"/>
          <w:sz w:val="28"/>
          <w:szCs w:val="28"/>
        </w:rPr>
        <w:t xml:space="preserve"> %,</w:t>
      </w:r>
      <w:r w:rsidR="006D597C" w:rsidRPr="00307C9A">
        <w:rPr>
          <w:rFonts w:ascii="Times New Roman" w:hAnsi="Times New Roman" w:cs="Times New Roman"/>
          <w:sz w:val="28"/>
          <w:szCs w:val="28"/>
        </w:rPr>
        <w:t xml:space="preserve"> д</w:t>
      </w:r>
      <w:r w:rsidRPr="00307C9A">
        <w:rPr>
          <w:rFonts w:ascii="Times New Roman" w:hAnsi="Times New Roman" w:cs="Times New Roman"/>
          <w:sz w:val="28"/>
          <w:szCs w:val="28"/>
        </w:rPr>
        <w:t>оходы от продажи материальных</w:t>
      </w:r>
      <w:r w:rsidR="008574C3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="00B8755E" w:rsidRPr="00307C9A">
        <w:rPr>
          <w:rFonts w:ascii="Times New Roman" w:hAnsi="Times New Roman" w:cs="Times New Roman"/>
          <w:sz w:val="28"/>
          <w:szCs w:val="28"/>
        </w:rPr>
        <w:t>и нематериальных активов</w:t>
      </w:r>
      <w:r w:rsidR="008574C3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 xml:space="preserve">– </w:t>
      </w:r>
      <w:r w:rsidR="004C6691" w:rsidRPr="00307C9A">
        <w:rPr>
          <w:rFonts w:ascii="Times New Roman" w:hAnsi="Times New Roman" w:cs="Times New Roman"/>
          <w:sz w:val="28"/>
          <w:szCs w:val="28"/>
        </w:rPr>
        <w:t>0,</w:t>
      </w:r>
      <w:r w:rsidR="00307C9A" w:rsidRPr="00307C9A">
        <w:rPr>
          <w:rFonts w:ascii="Times New Roman" w:hAnsi="Times New Roman" w:cs="Times New Roman"/>
          <w:sz w:val="28"/>
          <w:szCs w:val="28"/>
        </w:rPr>
        <w:t>6</w:t>
      </w:r>
      <w:r w:rsidR="004C6691" w:rsidRPr="00307C9A">
        <w:rPr>
          <w:rFonts w:ascii="Times New Roman" w:hAnsi="Times New Roman" w:cs="Times New Roman"/>
          <w:sz w:val="28"/>
          <w:szCs w:val="28"/>
        </w:rPr>
        <w:t xml:space="preserve"> %</w:t>
      </w:r>
      <w:r w:rsidRPr="00307C9A">
        <w:rPr>
          <w:rFonts w:ascii="Times New Roman" w:hAnsi="Times New Roman" w:cs="Times New Roman"/>
          <w:sz w:val="28"/>
          <w:szCs w:val="28"/>
        </w:rPr>
        <w:t>. На плановый п</w:t>
      </w:r>
      <w:r w:rsidR="00743090" w:rsidRPr="00307C9A">
        <w:rPr>
          <w:rFonts w:ascii="Times New Roman" w:hAnsi="Times New Roman" w:cs="Times New Roman"/>
          <w:sz w:val="28"/>
          <w:szCs w:val="28"/>
        </w:rPr>
        <w:t>ериод</w:t>
      </w:r>
      <w:r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307C9A">
        <w:rPr>
          <w:rFonts w:ascii="Times New Roman" w:hAnsi="Times New Roman" w:cs="Times New Roman"/>
          <w:sz w:val="28"/>
          <w:szCs w:val="28"/>
        </w:rPr>
        <w:t>2027</w:t>
      </w:r>
      <w:r w:rsidR="003359FB">
        <w:rPr>
          <w:rFonts w:ascii="Times New Roman" w:hAnsi="Times New Roman" w:cs="Times New Roman"/>
          <w:sz w:val="28"/>
          <w:szCs w:val="28"/>
        </w:rPr>
        <w:br/>
      </w:r>
      <w:r w:rsidR="00307C9A" w:rsidRPr="00307C9A">
        <w:rPr>
          <w:rFonts w:ascii="Times New Roman" w:hAnsi="Times New Roman" w:cs="Times New Roman"/>
          <w:sz w:val="28"/>
          <w:szCs w:val="28"/>
        </w:rPr>
        <w:t xml:space="preserve">и </w:t>
      </w:r>
      <w:r w:rsidR="007B0890" w:rsidRPr="00307C9A">
        <w:rPr>
          <w:rFonts w:ascii="Times New Roman" w:hAnsi="Times New Roman" w:cs="Times New Roman"/>
          <w:sz w:val="28"/>
          <w:szCs w:val="28"/>
        </w:rPr>
        <w:t>2028</w:t>
      </w:r>
      <w:r w:rsidR="00307C9A" w:rsidRPr="00307C9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07C9A">
        <w:rPr>
          <w:rFonts w:ascii="Times New Roman" w:hAnsi="Times New Roman" w:cs="Times New Roman"/>
          <w:sz w:val="28"/>
          <w:szCs w:val="28"/>
        </w:rPr>
        <w:t xml:space="preserve"> по </w:t>
      </w:r>
      <w:r w:rsidR="00362006" w:rsidRPr="00307C9A">
        <w:rPr>
          <w:rFonts w:ascii="Times New Roman" w:hAnsi="Times New Roman" w:cs="Times New Roman"/>
          <w:sz w:val="28"/>
          <w:szCs w:val="28"/>
        </w:rPr>
        <w:t xml:space="preserve">структуре неналоговых доходов </w:t>
      </w:r>
      <w:r w:rsidRPr="00307C9A">
        <w:rPr>
          <w:rFonts w:ascii="Times New Roman" w:hAnsi="Times New Roman" w:cs="Times New Roman"/>
          <w:sz w:val="28"/>
          <w:szCs w:val="28"/>
        </w:rPr>
        <w:t>аналогичная ситуация</w:t>
      </w:r>
      <w:r w:rsidR="00217605">
        <w:rPr>
          <w:rFonts w:ascii="Times New Roman" w:hAnsi="Times New Roman" w:cs="Times New Roman"/>
          <w:sz w:val="28"/>
          <w:szCs w:val="28"/>
        </w:rPr>
        <w:t xml:space="preserve"> (Таблица 5)</w:t>
      </w:r>
      <w:r w:rsidRPr="00307C9A">
        <w:rPr>
          <w:rFonts w:ascii="Times New Roman" w:hAnsi="Times New Roman" w:cs="Times New Roman"/>
          <w:sz w:val="28"/>
          <w:szCs w:val="28"/>
        </w:rPr>
        <w:t>.</w:t>
      </w:r>
    </w:p>
    <w:p w:rsidR="00362006" w:rsidRPr="00307C9A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9A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имущества, находящегося </w:t>
      </w:r>
      <w:r w:rsidR="00B8755E" w:rsidRPr="00307C9A">
        <w:rPr>
          <w:rFonts w:ascii="Times New Roman" w:hAnsi="Times New Roman" w:cs="Times New Roman"/>
          <w:sz w:val="28"/>
          <w:szCs w:val="28"/>
        </w:rPr>
        <w:t>в</w:t>
      </w:r>
      <w:r w:rsidR="003359F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3359FB">
        <w:rPr>
          <w:rFonts w:ascii="Times New Roman" w:hAnsi="Times New Roman" w:cs="Times New Roman"/>
          <w:sz w:val="28"/>
          <w:szCs w:val="28"/>
        </w:rPr>
        <w:br/>
      </w:r>
      <w:r w:rsidRPr="00307C9A">
        <w:rPr>
          <w:rFonts w:ascii="Times New Roman" w:hAnsi="Times New Roman" w:cs="Times New Roman"/>
          <w:sz w:val="28"/>
          <w:szCs w:val="28"/>
        </w:rPr>
        <w:t xml:space="preserve">и муниципальной собственности, на </w:t>
      </w:r>
      <w:r w:rsidR="007B0890" w:rsidRPr="00307C9A">
        <w:rPr>
          <w:rFonts w:ascii="Times New Roman" w:hAnsi="Times New Roman" w:cs="Times New Roman"/>
          <w:sz w:val="28"/>
          <w:szCs w:val="28"/>
        </w:rPr>
        <w:t>2026</w:t>
      </w:r>
      <w:r w:rsidRPr="00307C9A">
        <w:rPr>
          <w:rFonts w:ascii="Times New Roman" w:hAnsi="Times New Roman" w:cs="Times New Roman"/>
          <w:sz w:val="28"/>
          <w:szCs w:val="28"/>
        </w:rPr>
        <w:t xml:space="preserve"> год прогнозируются в объеме </w:t>
      </w:r>
      <w:r w:rsidR="00362006" w:rsidRPr="00307C9A">
        <w:rPr>
          <w:rFonts w:ascii="Times New Roman" w:hAnsi="Times New Roman" w:cs="Times New Roman"/>
          <w:sz w:val="28"/>
          <w:szCs w:val="28"/>
        </w:rPr>
        <w:t>3</w:t>
      </w:r>
      <w:r w:rsidR="00307C9A" w:rsidRPr="00307C9A">
        <w:rPr>
          <w:rFonts w:ascii="Times New Roman" w:hAnsi="Times New Roman" w:cs="Times New Roman"/>
          <w:sz w:val="28"/>
          <w:szCs w:val="28"/>
        </w:rPr>
        <w:t>63 859,1</w:t>
      </w:r>
      <w:r w:rsidR="001C4469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Pr="00307C9A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307C9A" w:rsidRPr="00307C9A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8574C3" w:rsidRPr="00307C9A">
        <w:rPr>
          <w:rFonts w:ascii="Times New Roman" w:hAnsi="Times New Roman" w:cs="Times New Roman"/>
          <w:sz w:val="28"/>
          <w:szCs w:val="28"/>
        </w:rPr>
        <w:t xml:space="preserve">на </w:t>
      </w:r>
      <w:r w:rsidR="00307C9A" w:rsidRPr="00307C9A">
        <w:rPr>
          <w:rFonts w:ascii="Times New Roman" w:hAnsi="Times New Roman" w:cs="Times New Roman"/>
          <w:sz w:val="28"/>
          <w:szCs w:val="28"/>
        </w:rPr>
        <w:t>4 914,5</w:t>
      </w:r>
      <w:r w:rsidR="008574C3" w:rsidRPr="00307C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07C9A" w:rsidRPr="00307C9A">
        <w:rPr>
          <w:rFonts w:ascii="Times New Roman" w:hAnsi="Times New Roman" w:cs="Times New Roman"/>
          <w:sz w:val="28"/>
          <w:szCs w:val="28"/>
        </w:rPr>
        <w:t>1,4</w:t>
      </w:r>
      <w:r w:rsidR="001C4469" w:rsidRPr="00307C9A">
        <w:rPr>
          <w:rFonts w:ascii="Times New Roman" w:hAnsi="Times New Roman" w:cs="Times New Roman"/>
          <w:sz w:val="28"/>
          <w:szCs w:val="28"/>
        </w:rPr>
        <w:t xml:space="preserve"> </w:t>
      </w:r>
      <w:r w:rsidR="008574C3" w:rsidRPr="00307C9A">
        <w:rPr>
          <w:rFonts w:ascii="Times New Roman" w:hAnsi="Times New Roman" w:cs="Times New Roman"/>
          <w:sz w:val="28"/>
          <w:szCs w:val="28"/>
        </w:rPr>
        <w:t>%</w:t>
      </w:r>
      <w:r w:rsidRPr="00307C9A">
        <w:rPr>
          <w:rFonts w:ascii="Times New Roman" w:hAnsi="Times New Roman" w:cs="Times New Roman"/>
          <w:sz w:val="28"/>
          <w:szCs w:val="28"/>
        </w:rPr>
        <w:t xml:space="preserve">, чем </w:t>
      </w:r>
      <w:r w:rsidR="00B8755E" w:rsidRPr="00307C9A">
        <w:rPr>
          <w:rFonts w:ascii="Times New Roman" w:hAnsi="Times New Roman" w:cs="Times New Roman"/>
          <w:sz w:val="28"/>
          <w:szCs w:val="28"/>
        </w:rPr>
        <w:br/>
      </w:r>
      <w:r w:rsidR="00362006" w:rsidRPr="00307C9A">
        <w:rPr>
          <w:rFonts w:ascii="Times New Roman" w:hAnsi="Times New Roman" w:cs="Times New Roman"/>
          <w:sz w:val="28"/>
          <w:szCs w:val="28"/>
        </w:rPr>
        <w:t xml:space="preserve">уточненный бюджет </w:t>
      </w:r>
      <w:r w:rsidR="00307C9A" w:rsidRPr="00307C9A">
        <w:rPr>
          <w:rFonts w:ascii="Times New Roman" w:hAnsi="Times New Roman" w:cs="Times New Roman"/>
          <w:sz w:val="28"/>
          <w:szCs w:val="28"/>
        </w:rPr>
        <w:t>2025</w:t>
      </w:r>
      <w:r w:rsidR="00362006" w:rsidRPr="00307C9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07C9A">
        <w:rPr>
          <w:rFonts w:ascii="Times New Roman" w:hAnsi="Times New Roman" w:cs="Times New Roman"/>
          <w:sz w:val="28"/>
          <w:szCs w:val="28"/>
        </w:rPr>
        <w:t>по</w:t>
      </w:r>
      <w:r w:rsidR="00362006" w:rsidRPr="00307C9A">
        <w:rPr>
          <w:rFonts w:ascii="Times New Roman" w:hAnsi="Times New Roman" w:cs="Times New Roman"/>
          <w:sz w:val="28"/>
          <w:szCs w:val="28"/>
        </w:rPr>
        <w:t xml:space="preserve"> данному виду неналоговых доходов.</w:t>
      </w:r>
    </w:p>
    <w:p w:rsidR="0091460E" w:rsidRPr="00335B61" w:rsidRDefault="0091460E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61">
        <w:rPr>
          <w:rFonts w:ascii="Times New Roman" w:hAnsi="Times New Roman" w:cs="Times New Roman"/>
          <w:sz w:val="28"/>
          <w:szCs w:val="28"/>
        </w:rPr>
        <w:t>Ш</w:t>
      </w:r>
      <w:r w:rsidR="00B55D9A" w:rsidRPr="00335B61">
        <w:rPr>
          <w:rFonts w:ascii="Times New Roman" w:hAnsi="Times New Roman" w:cs="Times New Roman"/>
          <w:sz w:val="28"/>
          <w:szCs w:val="28"/>
        </w:rPr>
        <w:t xml:space="preserve">трафы, санкции, возмещение ущерба </w:t>
      </w:r>
      <w:r w:rsidR="00CB0AC5" w:rsidRPr="00335B61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307C9A" w:rsidRPr="00335B61">
        <w:rPr>
          <w:rFonts w:ascii="Times New Roman" w:hAnsi="Times New Roman" w:cs="Times New Roman"/>
          <w:sz w:val="28"/>
          <w:szCs w:val="28"/>
        </w:rPr>
        <w:t xml:space="preserve">26 777,7 </w:t>
      </w:r>
      <w:r w:rsidR="00B55D9A" w:rsidRPr="00335B61">
        <w:rPr>
          <w:rFonts w:ascii="Times New Roman" w:hAnsi="Times New Roman" w:cs="Times New Roman"/>
          <w:sz w:val="28"/>
          <w:szCs w:val="28"/>
        </w:rPr>
        <w:t>тыс. рублей</w:t>
      </w:r>
      <w:r w:rsidRPr="00335B6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35B61" w:rsidRPr="00335B61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335B61">
        <w:rPr>
          <w:rFonts w:ascii="Times New Roman" w:hAnsi="Times New Roman" w:cs="Times New Roman"/>
          <w:sz w:val="28"/>
          <w:szCs w:val="28"/>
        </w:rPr>
        <w:t xml:space="preserve">на </w:t>
      </w:r>
      <w:r w:rsidR="00335B61" w:rsidRPr="00335B61">
        <w:rPr>
          <w:rFonts w:ascii="Times New Roman" w:hAnsi="Times New Roman" w:cs="Times New Roman"/>
          <w:sz w:val="28"/>
          <w:szCs w:val="28"/>
        </w:rPr>
        <w:t>7 520,5</w:t>
      </w:r>
      <w:r w:rsidRPr="00335B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5B61" w:rsidRPr="00335B61">
        <w:rPr>
          <w:rFonts w:ascii="Times New Roman" w:hAnsi="Times New Roman" w:cs="Times New Roman"/>
          <w:sz w:val="28"/>
          <w:szCs w:val="28"/>
        </w:rPr>
        <w:t>21,9</w:t>
      </w:r>
      <w:r w:rsidRPr="00335B61">
        <w:rPr>
          <w:rFonts w:ascii="Times New Roman" w:hAnsi="Times New Roman" w:cs="Times New Roman"/>
          <w:sz w:val="28"/>
          <w:szCs w:val="28"/>
        </w:rPr>
        <w:t xml:space="preserve"> % уточненных </w:t>
      </w:r>
      <w:r w:rsidR="001B1E72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335B61">
        <w:rPr>
          <w:rFonts w:ascii="Times New Roman" w:hAnsi="Times New Roman" w:cs="Times New Roman"/>
          <w:sz w:val="28"/>
          <w:szCs w:val="28"/>
        </w:rPr>
        <w:t>по данному виду неналоговых доходов в 202</w:t>
      </w:r>
      <w:r w:rsidR="00335B61" w:rsidRPr="00335B61">
        <w:rPr>
          <w:rFonts w:ascii="Times New Roman" w:hAnsi="Times New Roman" w:cs="Times New Roman"/>
          <w:sz w:val="28"/>
          <w:szCs w:val="28"/>
        </w:rPr>
        <w:t>5</w:t>
      </w:r>
      <w:r w:rsidRPr="00335B6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37A01" w:rsidRPr="00335B61" w:rsidRDefault="0091460E" w:rsidP="00C933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61">
        <w:rPr>
          <w:rFonts w:ascii="Times New Roman" w:hAnsi="Times New Roman" w:cs="Times New Roman"/>
          <w:sz w:val="28"/>
          <w:szCs w:val="28"/>
        </w:rPr>
        <w:t>Доходы от оказания п</w:t>
      </w:r>
      <w:r w:rsidR="005B3ED0" w:rsidRPr="00335B61">
        <w:rPr>
          <w:rFonts w:ascii="Times New Roman" w:hAnsi="Times New Roman" w:cs="Times New Roman"/>
          <w:sz w:val="28"/>
          <w:szCs w:val="28"/>
        </w:rPr>
        <w:t xml:space="preserve">латных услуг и компенсации затрат государства, </w:t>
      </w:r>
      <w:r w:rsidR="00813DA5" w:rsidRPr="00335B61">
        <w:rPr>
          <w:rFonts w:ascii="Times New Roman" w:hAnsi="Times New Roman" w:cs="Times New Roman"/>
          <w:sz w:val="28"/>
          <w:szCs w:val="28"/>
        </w:rPr>
        <w:br/>
      </w:r>
      <w:r w:rsidR="005B3ED0" w:rsidRPr="00335B61">
        <w:rPr>
          <w:rFonts w:ascii="Times New Roman" w:hAnsi="Times New Roman" w:cs="Times New Roman"/>
          <w:sz w:val="28"/>
          <w:szCs w:val="28"/>
        </w:rPr>
        <w:t>в сумме</w:t>
      </w:r>
      <w:r w:rsidR="0058758F" w:rsidRPr="00335B61">
        <w:rPr>
          <w:rFonts w:ascii="Times New Roman" w:hAnsi="Times New Roman" w:cs="Times New Roman"/>
          <w:sz w:val="28"/>
          <w:szCs w:val="28"/>
        </w:rPr>
        <w:t xml:space="preserve"> – </w:t>
      </w:r>
      <w:r w:rsidR="00335B61" w:rsidRPr="00335B61">
        <w:rPr>
          <w:rFonts w:ascii="Times New Roman" w:hAnsi="Times New Roman" w:cs="Times New Roman"/>
          <w:sz w:val="28"/>
          <w:szCs w:val="28"/>
        </w:rPr>
        <w:t>20 674,6</w:t>
      </w:r>
      <w:r w:rsidR="0058758F" w:rsidRPr="00335B61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335B61">
        <w:rPr>
          <w:rFonts w:ascii="Times New Roman" w:hAnsi="Times New Roman" w:cs="Times New Roman"/>
          <w:sz w:val="28"/>
          <w:szCs w:val="28"/>
        </w:rPr>
        <w:t>тыс.</w:t>
      </w:r>
      <w:r w:rsidR="0058758F" w:rsidRPr="00335B61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335B61">
        <w:rPr>
          <w:rFonts w:ascii="Times New Roman" w:hAnsi="Times New Roman" w:cs="Times New Roman"/>
          <w:sz w:val="28"/>
          <w:szCs w:val="28"/>
        </w:rPr>
        <w:t>рублей</w:t>
      </w:r>
      <w:r w:rsidR="00137A01" w:rsidRPr="00335B6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35B61" w:rsidRPr="00335B61">
        <w:rPr>
          <w:rFonts w:ascii="Times New Roman" w:hAnsi="Times New Roman" w:cs="Times New Roman"/>
          <w:sz w:val="28"/>
          <w:szCs w:val="28"/>
        </w:rPr>
        <w:t xml:space="preserve">выше </w:t>
      </w:r>
      <w:r w:rsidR="00137A01" w:rsidRPr="00335B61">
        <w:rPr>
          <w:rFonts w:ascii="Times New Roman" w:hAnsi="Times New Roman" w:cs="Times New Roman"/>
          <w:sz w:val="28"/>
          <w:szCs w:val="28"/>
        </w:rPr>
        <w:t xml:space="preserve">на </w:t>
      </w:r>
      <w:r w:rsidR="00335B61" w:rsidRPr="00335B61">
        <w:rPr>
          <w:rFonts w:ascii="Times New Roman" w:hAnsi="Times New Roman" w:cs="Times New Roman"/>
          <w:sz w:val="28"/>
          <w:szCs w:val="28"/>
        </w:rPr>
        <w:t>2 650,1</w:t>
      </w:r>
      <w:r w:rsidR="00137A01" w:rsidRPr="00335B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5B61" w:rsidRPr="00335B61">
        <w:rPr>
          <w:rFonts w:ascii="Times New Roman" w:hAnsi="Times New Roman" w:cs="Times New Roman"/>
          <w:sz w:val="28"/>
          <w:szCs w:val="28"/>
        </w:rPr>
        <w:t>14,7</w:t>
      </w:r>
      <w:r w:rsidR="00137A01" w:rsidRPr="00335B61">
        <w:rPr>
          <w:rFonts w:ascii="Times New Roman" w:hAnsi="Times New Roman" w:cs="Times New Roman"/>
          <w:sz w:val="28"/>
          <w:szCs w:val="28"/>
        </w:rPr>
        <w:t xml:space="preserve"> % </w:t>
      </w:r>
      <w:r w:rsidR="00813DA5" w:rsidRPr="00335B61">
        <w:rPr>
          <w:rFonts w:ascii="Times New Roman" w:hAnsi="Times New Roman" w:cs="Times New Roman"/>
          <w:sz w:val="28"/>
          <w:szCs w:val="28"/>
        </w:rPr>
        <w:br/>
      </w:r>
      <w:r w:rsidR="00137A01" w:rsidRPr="00335B61">
        <w:rPr>
          <w:rFonts w:ascii="Times New Roman" w:hAnsi="Times New Roman" w:cs="Times New Roman"/>
          <w:sz w:val="28"/>
          <w:szCs w:val="28"/>
        </w:rPr>
        <w:t>в срав</w:t>
      </w:r>
      <w:r w:rsidR="00335B61" w:rsidRPr="00335B61">
        <w:rPr>
          <w:rFonts w:ascii="Times New Roman" w:hAnsi="Times New Roman" w:cs="Times New Roman"/>
          <w:sz w:val="28"/>
          <w:szCs w:val="28"/>
        </w:rPr>
        <w:t>нении с уточненным бюджетом 2025</w:t>
      </w:r>
      <w:r w:rsidR="00137A01" w:rsidRPr="00335B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755E" w:rsidRPr="00335B61" w:rsidRDefault="00137A01" w:rsidP="00137A01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6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B3ED0" w:rsidRPr="00335B61">
        <w:rPr>
          <w:rFonts w:ascii="Times New Roman" w:hAnsi="Times New Roman" w:cs="Times New Roman"/>
          <w:sz w:val="28"/>
          <w:szCs w:val="28"/>
        </w:rPr>
        <w:t>оходы от продажи материальных и нематериальных активов, в сумме</w:t>
      </w:r>
      <w:r w:rsidR="00556F1A" w:rsidRPr="00335B61">
        <w:rPr>
          <w:rFonts w:ascii="Times New Roman" w:hAnsi="Times New Roman" w:cs="Times New Roman"/>
          <w:sz w:val="28"/>
          <w:szCs w:val="28"/>
        </w:rPr>
        <w:t xml:space="preserve"> </w:t>
      </w:r>
      <w:r w:rsidR="00813DA5" w:rsidRPr="00335B61">
        <w:rPr>
          <w:rFonts w:ascii="Times New Roman" w:hAnsi="Times New Roman" w:cs="Times New Roman"/>
          <w:sz w:val="28"/>
          <w:szCs w:val="28"/>
        </w:rPr>
        <w:br/>
      </w:r>
      <w:r w:rsidR="0058758F" w:rsidRPr="00335B61">
        <w:rPr>
          <w:rFonts w:ascii="Times New Roman" w:hAnsi="Times New Roman" w:cs="Times New Roman"/>
          <w:sz w:val="28"/>
          <w:szCs w:val="28"/>
        </w:rPr>
        <w:t>–</w:t>
      </w:r>
      <w:r w:rsidR="005B3ED0" w:rsidRPr="00335B61">
        <w:rPr>
          <w:rFonts w:ascii="Times New Roman" w:hAnsi="Times New Roman" w:cs="Times New Roman"/>
          <w:sz w:val="28"/>
          <w:szCs w:val="28"/>
        </w:rPr>
        <w:t xml:space="preserve"> </w:t>
      </w:r>
      <w:r w:rsidR="00335B61" w:rsidRPr="00335B61">
        <w:rPr>
          <w:rFonts w:ascii="Times New Roman" w:hAnsi="Times New Roman" w:cs="Times New Roman"/>
          <w:sz w:val="28"/>
          <w:szCs w:val="28"/>
        </w:rPr>
        <w:t>2 454,0</w:t>
      </w:r>
      <w:r w:rsidRPr="00335B61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335B61">
        <w:rPr>
          <w:rFonts w:ascii="Times New Roman" w:hAnsi="Times New Roman" w:cs="Times New Roman"/>
          <w:sz w:val="28"/>
          <w:szCs w:val="28"/>
        </w:rPr>
        <w:t>тыс. рублей</w:t>
      </w:r>
      <w:r w:rsidRPr="00335B61">
        <w:rPr>
          <w:rFonts w:ascii="Times New Roman" w:hAnsi="Times New Roman" w:cs="Times New Roman"/>
          <w:sz w:val="28"/>
          <w:szCs w:val="28"/>
        </w:rPr>
        <w:t xml:space="preserve">, что ниже на </w:t>
      </w:r>
      <w:r w:rsidR="00335B61" w:rsidRPr="00335B61">
        <w:rPr>
          <w:rFonts w:ascii="Times New Roman" w:hAnsi="Times New Roman" w:cs="Times New Roman"/>
          <w:sz w:val="28"/>
          <w:szCs w:val="28"/>
        </w:rPr>
        <w:t>12 624,8</w:t>
      </w:r>
      <w:r w:rsidRPr="00335B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5B61" w:rsidRPr="00335B61">
        <w:rPr>
          <w:rFonts w:ascii="Times New Roman" w:hAnsi="Times New Roman" w:cs="Times New Roman"/>
          <w:sz w:val="28"/>
          <w:szCs w:val="28"/>
        </w:rPr>
        <w:t>83,7</w:t>
      </w:r>
      <w:r w:rsidRPr="00335B61">
        <w:rPr>
          <w:rFonts w:ascii="Times New Roman" w:hAnsi="Times New Roman" w:cs="Times New Roman"/>
          <w:sz w:val="28"/>
          <w:szCs w:val="28"/>
        </w:rPr>
        <w:t xml:space="preserve"> % </w:t>
      </w:r>
      <w:r w:rsidR="00813DA5" w:rsidRPr="00335B61">
        <w:rPr>
          <w:rFonts w:ascii="Times New Roman" w:hAnsi="Times New Roman" w:cs="Times New Roman"/>
          <w:sz w:val="28"/>
          <w:szCs w:val="28"/>
        </w:rPr>
        <w:br/>
      </w:r>
      <w:r w:rsidRPr="00335B61">
        <w:rPr>
          <w:rFonts w:ascii="Times New Roman" w:hAnsi="Times New Roman" w:cs="Times New Roman"/>
          <w:sz w:val="28"/>
          <w:szCs w:val="28"/>
        </w:rPr>
        <w:t>в сравнении с уточненным бюджетом 202</w:t>
      </w:r>
      <w:r w:rsidR="00335B61" w:rsidRPr="00335B61">
        <w:rPr>
          <w:rFonts w:ascii="Times New Roman" w:hAnsi="Times New Roman" w:cs="Times New Roman"/>
          <w:sz w:val="28"/>
          <w:szCs w:val="28"/>
        </w:rPr>
        <w:t>5</w:t>
      </w:r>
      <w:r w:rsidRPr="00335B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755E" w:rsidRPr="00BA435F" w:rsidRDefault="005B3ED0" w:rsidP="00B8755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0A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</w:t>
      </w:r>
      <w:r w:rsidR="007B0890" w:rsidRPr="00B1180A">
        <w:rPr>
          <w:rFonts w:ascii="Times New Roman" w:hAnsi="Times New Roman" w:cs="Times New Roman"/>
          <w:sz w:val="28"/>
          <w:szCs w:val="28"/>
        </w:rPr>
        <w:t>2026</w:t>
      </w:r>
      <w:r w:rsidRPr="00B1180A">
        <w:rPr>
          <w:rFonts w:ascii="Times New Roman" w:hAnsi="Times New Roman" w:cs="Times New Roman"/>
          <w:sz w:val="28"/>
          <w:szCs w:val="28"/>
        </w:rPr>
        <w:t xml:space="preserve"> год предусмотрены в</w:t>
      </w:r>
      <w:r w:rsidR="00E36F71" w:rsidRPr="00B1180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9A09DC" w:rsidRPr="00B1180A">
        <w:rPr>
          <w:rFonts w:ascii="Times New Roman" w:hAnsi="Times New Roman" w:cs="Times New Roman"/>
          <w:sz w:val="28"/>
          <w:szCs w:val="28"/>
        </w:rPr>
        <w:t>3</w:t>
      </w:r>
      <w:r w:rsidR="001B1E72">
        <w:rPr>
          <w:rFonts w:ascii="Times New Roman" w:hAnsi="Times New Roman" w:cs="Times New Roman"/>
          <w:sz w:val="28"/>
          <w:szCs w:val="28"/>
        </w:rPr>
        <w:t> </w:t>
      </w:r>
      <w:r w:rsidR="00DB20FE" w:rsidRPr="00B1180A">
        <w:rPr>
          <w:rFonts w:ascii="Times New Roman" w:hAnsi="Times New Roman" w:cs="Times New Roman"/>
          <w:sz w:val="28"/>
          <w:szCs w:val="28"/>
        </w:rPr>
        <w:t>7</w:t>
      </w:r>
      <w:r w:rsidR="001B1E72">
        <w:rPr>
          <w:rFonts w:ascii="Times New Roman" w:hAnsi="Times New Roman" w:cs="Times New Roman"/>
          <w:sz w:val="28"/>
          <w:szCs w:val="28"/>
        </w:rPr>
        <w:t>34 127,4</w:t>
      </w:r>
      <w:r w:rsidR="003C49AC" w:rsidRPr="00B1180A">
        <w:rPr>
          <w:rFonts w:ascii="Times New Roman" w:hAnsi="Times New Roman" w:cs="Times New Roman"/>
          <w:sz w:val="28"/>
          <w:szCs w:val="28"/>
        </w:rPr>
        <w:t xml:space="preserve"> </w:t>
      </w:r>
      <w:r w:rsidRPr="00B1180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1180A" w:rsidRPr="00B1180A">
        <w:rPr>
          <w:rFonts w:ascii="Times New Roman" w:hAnsi="Times New Roman" w:cs="Times New Roman"/>
          <w:sz w:val="28"/>
          <w:szCs w:val="28"/>
        </w:rPr>
        <w:t>5</w:t>
      </w:r>
      <w:r w:rsidR="008A5692">
        <w:rPr>
          <w:rFonts w:ascii="Times New Roman" w:hAnsi="Times New Roman" w:cs="Times New Roman"/>
          <w:sz w:val="28"/>
          <w:szCs w:val="28"/>
        </w:rPr>
        <w:t>9,1</w:t>
      </w:r>
      <w:r w:rsidRPr="00B1180A">
        <w:rPr>
          <w:rFonts w:ascii="Times New Roman" w:hAnsi="Times New Roman" w:cs="Times New Roman"/>
          <w:sz w:val="28"/>
          <w:szCs w:val="28"/>
        </w:rPr>
        <w:t xml:space="preserve"> % от общего объема доходов бюджета Ханты-Мансийского района, на </w:t>
      </w:r>
      <w:r w:rsidR="007B0890" w:rsidRPr="00B1180A">
        <w:rPr>
          <w:rFonts w:ascii="Times New Roman" w:hAnsi="Times New Roman" w:cs="Times New Roman"/>
          <w:sz w:val="28"/>
          <w:szCs w:val="28"/>
        </w:rPr>
        <w:t>2027</w:t>
      </w:r>
      <w:r w:rsidRPr="00B1180A">
        <w:rPr>
          <w:rFonts w:ascii="Times New Roman" w:hAnsi="Times New Roman" w:cs="Times New Roman"/>
          <w:sz w:val="28"/>
          <w:szCs w:val="28"/>
        </w:rPr>
        <w:t xml:space="preserve"> год</w:t>
      </w:r>
      <w:r w:rsidR="00D81960" w:rsidRPr="00B1180A">
        <w:rPr>
          <w:rFonts w:ascii="Times New Roman" w:hAnsi="Times New Roman" w:cs="Times New Roman"/>
          <w:sz w:val="28"/>
          <w:szCs w:val="28"/>
        </w:rPr>
        <w:t xml:space="preserve"> </w:t>
      </w:r>
      <w:r w:rsidRPr="00B1180A">
        <w:rPr>
          <w:rFonts w:ascii="Times New Roman" w:hAnsi="Times New Roman" w:cs="Times New Roman"/>
          <w:sz w:val="28"/>
          <w:szCs w:val="28"/>
        </w:rPr>
        <w:t xml:space="preserve">– </w:t>
      </w:r>
      <w:r w:rsidR="00B1180A" w:rsidRPr="00B1180A">
        <w:rPr>
          <w:rFonts w:ascii="Times New Roman" w:hAnsi="Times New Roman" w:cs="Times New Roman"/>
          <w:sz w:val="28"/>
          <w:szCs w:val="28"/>
        </w:rPr>
        <w:t>3</w:t>
      </w:r>
      <w:r w:rsidR="008A5692">
        <w:rPr>
          <w:rFonts w:ascii="Times New Roman" w:hAnsi="Times New Roman" w:cs="Times New Roman"/>
          <w:sz w:val="28"/>
          <w:szCs w:val="28"/>
        </w:rPr>
        <w:t> </w:t>
      </w:r>
      <w:r w:rsidR="00B1180A" w:rsidRPr="00B1180A">
        <w:rPr>
          <w:rFonts w:ascii="Times New Roman" w:hAnsi="Times New Roman" w:cs="Times New Roman"/>
          <w:sz w:val="28"/>
          <w:szCs w:val="28"/>
        </w:rPr>
        <w:t>95</w:t>
      </w:r>
      <w:r w:rsidR="008A5692">
        <w:rPr>
          <w:rFonts w:ascii="Times New Roman" w:hAnsi="Times New Roman" w:cs="Times New Roman"/>
          <w:sz w:val="28"/>
          <w:szCs w:val="28"/>
        </w:rPr>
        <w:t>4 160,7</w:t>
      </w:r>
      <w:r w:rsidR="00D81960" w:rsidRPr="00B1180A">
        <w:rPr>
          <w:rFonts w:ascii="Times New Roman" w:hAnsi="Times New Roman" w:cs="Times New Roman"/>
          <w:sz w:val="28"/>
          <w:szCs w:val="28"/>
        </w:rPr>
        <w:t xml:space="preserve"> </w:t>
      </w:r>
      <w:r w:rsidRPr="00B1180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1180A" w:rsidRPr="00B1180A">
        <w:rPr>
          <w:rFonts w:ascii="Times New Roman" w:hAnsi="Times New Roman" w:cs="Times New Roman"/>
          <w:sz w:val="28"/>
          <w:szCs w:val="28"/>
        </w:rPr>
        <w:t>59,2</w:t>
      </w:r>
      <w:r w:rsidRPr="00B1180A">
        <w:rPr>
          <w:rFonts w:ascii="Times New Roman" w:hAnsi="Times New Roman" w:cs="Times New Roman"/>
          <w:sz w:val="28"/>
          <w:szCs w:val="28"/>
        </w:rPr>
        <w:t xml:space="preserve"> %, на </w:t>
      </w:r>
      <w:r w:rsidR="007B0890" w:rsidRPr="00B1180A">
        <w:rPr>
          <w:rFonts w:ascii="Times New Roman" w:hAnsi="Times New Roman" w:cs="Times New Roman"/>
          <w:sz w:val="28"/>
          <w:szCs w:val="28"/>
        </w:rPr>
        <w:t>2028</w:t>
      </w:r>
      <w:r w:rsidRPr="00B1180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180A" w:rsidRPr="00B1180A">
        <w:rPr>
          <w:rFonts w:ascii="Times New Roman" w:hAnsi="Times New Roman" w:cs="Times New Roman"/>
          <w:sz w:val="28"/>
          <w:szCs w:val="28"/>
        </w:rPr>
        <w:t>3</w:t>
      </w:r>
      <w:r w:rsidR="008A5692">
        <w:rPr>
          <w:rFonts w:ascii="Times New Roman" w:hAnsi="Times New Roman" w:cs="Times New Roman"/>
          <w:sz w:val="28"/>
          <w:szCs w:val="28"/>
        </w:rPr>
        <w:t> 903 847,6</w:t>
      </w:r>
      <w:r w:rsidR="00D81960" w:rsidRPr="00B1180A">
        <w:rPr>
          <w:rFonts w:ascii="Times New Roman" w:hAnsi="Times New Roman" w:cs="Times New Roman"/>
          <w:sz w:val="28"/>
          <w:szCs w:val="28"/>
        </w:rPr>
        <w:t xml:space="preserve"> </w:t>
      </w:r>
      <w:r w:rsidRPr="00B1180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007AD" w:rsidRPr="00B1180A">
        <w:rPr>
          <w:rFonts w:ascii="Times New Roman" w:hAnsi="Times New Roman" w:cs="Times New Roman"/>
          <w:sz w:val="28"/>
          <w:szCs w:val="28"/>
        </w:rPr>
        <w:t>5</w:t>
      </w:r>
      <w:r w:rsidR="00B1180A" w:rsidRPr="00B1180A">
        <w:rPr>
          <w:rFonts w:ascii="Times New Roman" w:hAnsi="Times New Roman" w:cs="Times New Roman"/>
          <w:sz w:val="28"/>
          <w:szCs w:val="28"/>
        </w:rPr>
        <w:t>7,8</w:t>
      </w:r>
      <w:r w:rsidR="005C5F2C" w:rsidRPr="00B1180A">
        <w:rPr>
          <w:rFonts w:ascii="Times New Roman" w:hAnsi="Times New Roman" w:cs="Times New Roman"/>
          <w:sz w:val="28"/>
          <w:szCs w:val="28"/>
        </w:rPr>
        <w:t xml:space="preserve"> </w:t>
      </w:r>
      <w:r w:rsidR="00E36F71" w:rsidRPr="00B1180A">
        <w:rPr>
          <w:rFonts w:ascii="Times New Roman" w:hAnsi="Times New Roman" w:cs="Times New Roman"/>
          <w:sz w:val="28"/>
          <w:szCs w:val="28"/>
        </w:rPr>
        <w:t>%</w:t>
      </w:r>
      <w:r w:rsidR="00BA435F" w:rsidRPr="00BA435F">
        <w:rPr>
          <w:rFonts w:ascii="Times New Roman" w:hAnsi="Times New Roman" w:cs="Times New Roman"/>
          <w:sz w:val="28"/>
          <w:szCs w:val="28"/>
        </w:rPr>
        <w:t xml:space="preserve"> (</w:t>
      </w:r>
      <w:r w:rsidR="00217605">
        <w:rPr>
          <w:rFonts w:ascii="Times New Roman" w:hAnsi="Times New Roman" w:cs="Times New Roman"/>
          <w:sz w:val="28"/>
          <w:szCs w:val="28"/>
        </w:rPr>
        <w:t>Т</w:t>
      </w:r>
      <w:r w:rsidR="00BA435F">
        <w:rPr>
          <w:rFonts w:ascii="Times New Roman" w:hAnsi="Times New Roman" w:cs="Times New Roman"/>
          <w:sz w:val="28"/>
          <w:szCs w:val="28"/>
        </w:rPr>
        <w:t>аблица 6</w:t>
      </w:r>
      <w:r w:rsidR="00BA435F" w:rsidRPr="00BA435F">
        <w:rPr>
          <w:rFonts w:ascii="Times New Roman" w:hAnsi="Times New Roman" w:cs="Times New Roman"/>
          <w:sz w:val="28"/>
          <w:szCs w:val="28"/>
        </w:rPr>
        <w:t>)</w:t>
      </w:r>
      <w:r w:rsidR="00E36F71" w:rsidRPr="00B1180A">
        <w:rPr>
          <w:rFonts w:ascii="Times New Roman" w:hAnsi="Times New Roman" w:cs="Times New Roman"/>
          <w:sz w:val="28"/>
          <w:szCs w:val="28"/>
        </w:rPr>
        <w:t>.</w:t>
      </w:r>
      <w:r w:rsidR="00BA435F" w:rsidRPr="00BA4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ED" w:rsidRPr="00BF656C" w:rsidRDefault="004970ED" w:rsidP="0049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56C">
        <w:rPr>
          <w:rFonts w:ascii="Times New Roman" w:hAnsi="Times New Roman" w:cs="Times New Roman"/>
          <w:sz w:val="28"/>
          <w:szCs w:val="28"/>
        </w:rPr>
        <w:t>Субвенции запланированы на 2026 год в размере 2 456 999,3 тыс. рублей, что на 8,9 % или 202 515,2 тыс. рублей выше уточненного значения 2025 года (2 254 484,1 тыс. рублей) и выше первоначального бюджета 2025 года (</w:t>
      </w:r>
      <w:r w:rsidR="00BF656C" w:rsidRPr="00BF656C">
        <w:rPr>
          <w:rFonts w:ascii="Times New Roman" w:hAnsi="Times New Roman" w:cs="Times New Roman"/>
          <w:sz w:val="28"/>
          <w:szCs w:val="28"/>
        </w:rPr>
        <w:t>2 252 330,4</w:t>
      </w:r>
      <w:r w:rsidRPr="00BF656C">
        <w:rPr>
          <w:rFonts w:ascii="Times New Roman" w:hAnsi="Times New Roman" w:cs="Times New Roman"/>
          <w:sz w:val="28"/>
          <w:szCs w:val="28"/>
        </w:rPr>
        <w:t xml:space="preserve"> тыс. рублей) на 2</w:t>
      </w:r>
      <w:r w:rsidR="00BF656C" w:rsidRPr="00BF656C">
        <w:rPr>
          <w:rFonts w:ascii="Times New Roman" w:hAnsi="Times New Roman" w:cs="Times New Roman"/>
          <w:sz w:val="28"/>
          <w:szCs w:val="28"/>
        </w:rPr>
        <w:t xml:space="preserve">04 668,9 тыс. рублей или 9,1 </w:t>
      </w:r>
      <w:r w:rsidRPr="00BF656C">
        <w:rPr>
          <w:rFonts w:ascii="Times New Roman" w:hAnsi="Times New Roman" w:cs="Times New Roman"/>
          <w:sz w:val="28"/>
          <w:szCs w:val="28"/>
        </w:rPr>
        <w:t>%. На 2027 год субвенция планируется в размере – 2</w:t>
      </w:r>
      <w:r w:rsidR="00BF656C" w:rsidRPr="00BF656C">
        <w:rPr>
          <w:rFonts w:ascii="Times New Roman" w:hAnsi="Times New Roman" w:cs="Times New Roman"/>
          <w:sz w:val="28"/>
          <w:szCs w:val="28"/>
        </w:rPr>
        <w:t> 522 461,4</w:t>
      </w:r>
      <w:r w:rsidR="003359FB">
        <w:rPr>
          <w:rFonts w:ascii="Times New Roman" w:hAnsi="Times New Roman" w:cs="Times New Roman"/>
          <w:sz w:val="28"/>
          <w:szCs w:val="28"/>
        </w:rPr>
        <w:t xml:space="preserve"> тыс. рублей, на 2028 год</w:t>
      </w:r>
      <w:r w:rsidR="003359FB">
        <w:rPr>
          <w:rFonts w:ascii="Times New Roman" w:hAnsi="Times New Roman" w:cs="Times New Roman"/>
          <w:sz w:val="28"/>
          <w:szCs w:val="28"/>
        </w:rPr>
        <w:br/>
      </w:r>
      <w:r w:rsidRPr="00BF656C">
        <w:rPr>
          <w:rFonts w:ascii="Times New Roman" w:hAnsi="Times New Roman" w:cs="Times New Roman"/>
          <w:sz w:val="28"/>
          <w:szCs w:val="28"/>
        </w:rPr>
        <w:t>– 2</w:t>
      </w:r>
      <w:r w:rsidR="00BF656C" w:rsidRPr="00BF656C">
        <w:rPr>
          <w:rFonts w:ascii="Times New Roman" w:hAnsi="Times New Roman" w:cs="Times New Roman"/>
          <w:sz w:val="28"/>
          <w:szCs w:val="28"/>
        </w:rPr>
        <w:t> 562 391,5</w:t>
      </w:r>
      <w:r w:rsidRPr="00BF65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70ED" w:rsidRPr="00C57056" w:rsidRDefault="004970ED" w:rsidP="0049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056">
        <w:rPr>
          <w:rFonts w:ascii="Times New Roman" w:hAnsi="Times New Roman" w:cs="Times New Roman"/>
          <w:sz w:val="28"/>
          <w:szCs w:val="28"/>
        </w:rPr>
        <w:t xml:space="preserve">Субсидии на 2026 год предусмотрены в объеме </w:t>
      </w:r>
      <w:r w:rsidR="00BF656C" w:rsidRPr="00C57056">
        <w:rPr>
          <w:rFonts w:ascii="Times New Roman" w:hAnsi="Times New Roman" w:cs="Times New Roman"/>
          <w:sz w:val="28"/>
          <w:szCs w:val="28"/>
        </w:rPr>
        <w:t>1</w:t>
      </w:r>
      <w:r w:rsidR="008A5692">
        <w:rPr>
          <w:rFonts w:ascii="Times New Roman" w:hAnsi="Times New Roman" w:cs="Times New Roman"/>
          <w:sz w:val="28"/>
          <w:szCs w:val="28"/>
        </w:rPr>
        <w:t> </w:t>
      </w:r>
      <w:r w:rsidR="00BF656C" w:rsidRPr="00C57056">
        <w:rPr>
          <w:rFonts w:ascii="Times New Roman" w:hAnsi="Times New Roman" w:cs="Times New Roman"/>
          <w:sz w:val="28"/>
          <w:szCs w:val="28"/>
        </w:rPr>
        <w:t>0</w:t>
      </w:r>
      <w:r w:rsidR="008A5692">
        <w:rPr>
          <w:rFonts w:ascii="Times New Roman" w:hAnsi="Times New Roman" w:cs="Times New Roman"/>
          <w:sz w:val="28"/>
          <w:szCs w:val="28"/>
        </w:rPr>
        <w:t>20 494,7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BF656C" w:rsidRPr="00C57056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C57056">
        <w:rPr>
          <w:rFonts w:ascii="Times New Roman" w:hAnsi="Times New Roman" w:cs="Times New Roman"/>
          <w:sz w:val="28"/>
          <w:szCs w:val="28"/>
        </w:rPr>
        <w:t>уточненного бюджета 202</w:t>
      </w:r>
      <w:r w:rsidR="00BF656C" w:rsidRPr="00C57056">
        <w:rPr>
          <w:rFonts w:ascii="Times New Roman" w:hAnsi="Times New Roman" w:cs="Times New Roman"/>
          <w:sz w:val="28"/>
          <w:szCs w:val="28"/>
        </w:rPr>
        <w:t>5</w:t>
      </w:r>
      <w:r w:rsidRPr="00C5705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8A5692">
        <w:rPr>
          <w:rFonts w:ascii="Times New Roman" w:hAnsi="Times New Roman" w:cs="Times New Roman"/>
          <w:sz w:val="28"/>
          <w:szCs w:val="28"/>
        </w:rPr>
        <w:t>129 183,8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 (8</w:t>
      </w:r>
      <w:r w:rsidR="00BF656C" w:rsidRPr="00C57056">
        <w:rPr>
          <w:rFonts w:ascii="Times New Roman" w:hAnsi="Times New Roman" w:cs="Times New Roman"/>
          <w:sz w:val="28"/>
          <w:szCs w:val="28"/>
        </w:rPr>
        <w:t>91 310,9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рублей) или 1</w:t>
      </w:r>
      <w:r w:rsidR="00BF656C" w:rsidRPr="00C57056">
        <w:rPr>
          <w:rFonts w:ascii="Times New Roman" w:hAnsi="Times New Roman" w:cs="Times New Roman"/>
          <w:sz w:val="28"/>
          <w:szCs w:val="28"/>
        </w:rPr>
        <w:t>4,</w:t>
      </w:r>
      <w:r w:rsidR="008A5692">
        <w:rPr>
          <w:rFonts w:ascii="Times New Roman" w:hAnsi="Times New Roman" w:cs="Times New Roman"/>
          <w:sz w:val="28"/>
          <w:szCs w:val="28"/>
        </w:rPr>
        <w:t>5</w:t>
      </w:r>
      <w:r w:rsidRPr="00C57056">
        <w:rPr>
          <w:rFonts w:ascii="Times New Roman" w:hAnsi="Times New Roman" w:cs="Times New Roman"/>
          <w:sz w:val="28"/>
          <w:szCs w:val="28"/>
        </w:rPr>
        <w:t xml:space="preserve"> % и выше на </w:t>
      </w:r>
      <w:r w:rsidR="00C57056" w:rsidRPr="00C57056">
        <w:rPr>
          <w:rFonts w:ascii="Times New Roman" w:hAnsi="Times New Roman" w:cs="Times New Roman"/>
          <w:sz w:val="28"/>
          <w:szCs w:val="28"/>
        </w:rPr>
        <w:t>2</w:t>
      </w:r>
      <w:r w:rsidR="008A5692">
        <w:rPr>
          <w:rFonts w:ascii="Times New Roman" w:hAnsi="Times New Roman" w:cs="Times New Roman"/>
          <w:sz w:val="28"/>
          <w:szCs w:val="28"/>
        </w:rPr>
        <w:t>7,0</w:t>
      </w:r>
      <w:r w:rsidRPr="00C57056">
        <w:rPr>
          <w:rFonts w:ascii="Times New Roman" w:hAnsi="Times New Roman" w:cs="Times New Roman"/>
          <w:sz w:val="28"/>
          <w:szCs w:val="28"/>
        </w:rPr>
        <w:t xml:space="preserve"> %, или </w:t>
      </w:r>
      <w:r w:rsidR="00C57056" w:rsidRPr="00C57056">
        <w:rPr>
          <w:rFonts w:ascii="Times New Roman" w:hAnsi="Times New Roman" w:cs="Times New Roman"/>
          <w:sz w:val="28"/>
          <w:szCs w:val="28"/>
        </w:rPr>
        <w:t>21</w:t>
      </w:r>
      <w:r w:rsidR="008A5692">
        <w:rPr>
          <w:rFonts w:ascii="Times New Roman" w:hAnsi="Times New Roman" w:cs="Times New Roman"/>
          <w:sz w:val="28"/>
          <w:szCs w:val="28"/>
        </w:rPr>
        <w:t>6 721,1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C57056">
        <w:rPr>
          <w:rFonts w:ascii="Times New Roman" w:hAnsi="Times New Roman" w:cs="Times New Roman"/>
          <w:sz w:val="28"/>
          <w:szCs w:val="28"/>
        </w:rPr>
        <w:br/>
        <w:t xml:space="preserve">к первоначальному бюджету </w:t>
      </w:r>
      <w:r w:rsidR="00C57056" w:rsidRPr="00C57056">
        <w:rPr>
          <w:rFonts w:ascii="Times New Roman" w:hAnsi="Times New Roman" w:cs="Times New Roman"/>
          <w:sz w:val="28"/>
          <w:szCs w:val="28"/>
        </w:rPr>
        <w:t>2025</w:t>
      </w:r>
      <w:r w:rsidRPr="00C57056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57056" w:rsidRPr="00C57056">
        <w:rPr>
          <w:rFonts w:ascii="Times New Roman" w:hAnsi="Times New Roman" w:cs="Times New Roman"/>
          <w:sz w:val="28"/>
          <w:szCs w:val="28"/>
        </w:rPr>
        <w:t>803 773,6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рублей). На 2027 год предусмотрен размер субсидии – </w:t>
      </w:r>
      <w:r w:rsidR="00C57056" w:rsidRPr="00C57056">
        <w:rPr>
          <w:rFonts w:ascii="Times New Roman" w:hAnsi="Times New Roman" w:cs="Times New Roman"/>
          <w:sz w:val="28"/>
          <w:szCs w:val="28"/>
        </w:rPr>
        <w:t>1</w:t>
      </w:r>
      <w:r w:rsidR="006E78FE">
        <w:rPr>
          <w:rFonts w:ascii="Times New Roman" w:hAnsi="Times New Roman" w:cs="Times New Roman"/>
          <w:sz w:val="28"/>
          <w:szCs w:val="28"/>
        </w:rPr>
        <w:t> </w:t>
      </w:r>
      <w:r w:rsidR="00C57056" w:rsidRPr="00C57056">
        <w:rPr>
          <w:rFonts w:ascii="Times New Roman" w:hAnsi="Times New Roman" w:cs="Times New Roman"/>
          <w:sz w:val="28"/>
          <w:szCs w:val="28"/>
        </w:rPr>
        <w:t>33</w:t>
      </w:r>
      <w:r w:rsidR="006E78FE">
        <w:rPr>
          <w:rFonts w:ascii="Times New Roman" w:hAnsi="Times New Roman" w:cs="Times New Roman"/>
          <w:sz w:val="28"/>
          <w:szCs w:val="28"/>
        </w:rPr>
        <w:t>7 539,3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рублей, на 2028 год </w:t>
      </w:r>
      <w:r w:rsidRPr="00C57056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C57056" w:rsidRPr="00C57056">
        <w:rPr>
          <w:rFonts w:ascii="Times New Roman" w:hAnsi="Times New Roman" w:cs="Times New Roman"/>
          <w:sz w:val="28"/>
          <w:szCs w:val="28"/>
        </w:rPr>
        <w:t>1</w:t>
      </w:r>
      <w:r w:rsidR="006E78FE">
        <w:rPr>
          <w:rFonts w:ascii="Times New Roman" w:hAnsi="Times New Roman" w:cs="Times New Roman"/>
          <w:sz w:val="28"/>
          <w:szCs w:val="28"/>
        </w:rPr>
        <w:t> </w:t>
      </w:r>
      <w:r w:rsidR="00C57056" w:rsidRPr="00C57056">
        <w:rPr>
          <w:rFonts w:ascii="Times New Roman" w:hAnsi="Times New Roman" w:cs="Times New Roman"/>
          <w:sz w:val="28"/>
          <w:szCs w:val="28"/>
        </w:rPr>
        <w:t>24</w:t>
      </w:r>
      <w:r w:rsidR="006E78FE">
        <w:rPr>
          <w:rFonts w:ascii="Times New Roman" w:hAnsi="Times New Roman" w:cs="Times New Roman"/>
          <w:sz w:val="28"/>
          <w:szCs w:val="28"/>
        </w:rPr>
        <w:t>7 495,7</w:t>
      </w:r>
      <w:r w:rsidRPr="00C570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70ED" w:rsidRPr="00132561" w:rsidRDefault="004970ED" w:rsidP="0049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1">
        <w:rPr>
          <w:rFonts w:ascii="Times New Roman" w:hAnsi="Times New Roman" w:cs="Times New Roman"/>
          <w:sz w:val="28"/>
          <w:szCs w:val="28"/>
        </w:rPr>
        <w:t>Дотации из бюджета Ханты-Мансийского автономного округа – Югры</w:t>
      </w:r>
      <w:r w:rsidR="00132561">
        <w:rPr>
          <w:rFonts w:ascii="Times New Roman" w:hAnsi="Times New Roman" w:cs="Times New Roman"/>
          <w:sz w:val="28"/>
          <w:szCs w:val="28"/>
        </w:rPr>
        <w:br/>
      </w:r>
      <w:r w:rsidRPr="00132561">
        <w:rPr>
          <w:rFonts w:ascii="Times New Roman" w:hAnsi="Times New Roman" w:cs="Times New Roman"/>
          <w:sz w:val="28"/>
          <w:szCs w:val="28"/>
        </w:rPr>
        <w:t xml:space="preserve">на обеспечение сбалансированности бюджета муниципального района </w:t>
      </w:r>
      <w:r w:rsidRPr="00132561">
        <w:rPr>
          <w:rFonts w:ascii="Times New Roman" w:hAnsi="Times New Roman" w:cs="Times New Roman"/>
          <w:sz w:val="28"/>
          <w:szCs w:val="28"/>
        </w:rPr>
        <w:br/>
        <w:t xml:space="preserve">на 2026 год предусмотрены в объеме </w:t>
      </w:r>
      <w:r w:rsidR="00C57056" w:rsidRPr="00132561">
        <w:rPr>
          <w:rFonts w:ascii="Times New Roman" w:hAnsi="Times New Roman" w:cs="Times New Roman"/>
          <w:sz w:val="28"/>
          <w:szCs w:val="28"/>
        </w:rPr>
        <w:t>156 739,4</w:t>
      </w:r>
      <w:r w:rsidRPr="00132561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C57056" w:rsidRPr="00132561">
        <w:rPr>
          <w:rFonts w:ascii="Times New Roman" w:hAnsi="Times New Roman" w:cs="Times New Roman"/>
          <w:sz w:val="28"/>
          <w:szCs w:val="28"/>
        </w:rPr>
        <w:t>19 843,0</w:t>
      </w:r>
      <w:r w:rsidRPr="001325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57056" w:rsidRPr="00132561">
        <w:rPr>
          <w:rFonts w:ascii="Times New Roman" w:hAnsi="Times New Roman" w:cs="Times New Roman"/>
          <w:sz w:val="28"/>
          <w:szCs w:val="28"/>
        </w:rPr>
        <w:t>14,5</w:t>
      </w:r>
      <w:r w:rsidRPr="00132561">
        <w:rPr>
          <w:rFonts w:ascii="Times New Roman" w:hAnsi="Times New Roman" w:cs="Times New Roman"/>
          <w:sz w:val="28"/>
          <w:szCs w:val="28"/>
        </w:rPr>
        <w:t xml:space="preserve"> % </w:t>
      </w:r>
      <w:r w:rsidR="00C57056" w:rsidRPr="00132561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132561">
        <w:rPr>
          <w:rFonts w:ascii="Times New Roman" w:hAnsi="Times New Roman" w:cs="Times New Roman"/>
          <w:sz w:val="28"/>
          <w:szCs w:val="28"/>
        </w:rPr>
        <w:t>уточненного бюджета 202</w:t>
      </w:r>
      <w:r w:rsidR="00C57056" w:rsidRPr="00132561">
        <w:rPr>
          <w:rFonts w:ascii="Times New Roman" w:hAnsi="Times New Roman" w:cs="Times New Roman"/>
          <w:sz w:val="28"/>
          <w:szCs w:val="28"/>
        </w:rPr>
        <w:t>5</w:t>
      </w:r>
      <w:r w:rsidRPr="001325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2561" w:rsidRPr="00132561">
        <w:rPr>
          <w:rFonts w:ascii="Times New Roman" w:hAnsi="Times New Roman" w:cs="Times New Roman"/>
          <w:sz w:val="28"/>
          <w:szCs w:val="28"/>
        </w:rPr>
        <w:t>, размеры отклонения от первоначального соответствуют от</w:t>
      </w:r>
      <w:r w:rsidR="00132561">
        <w:rPr>
          <w:rFonts w:ascii="Times New Roman" w:hAnsi="Times New Roman" w:cs="Times New Roman"/>
          <w:sz w:val="28"/>
          <w:szCs w:val="28"/>
        </w:rPr>
        <w:t>клонению от уточненного бюджета</w:t>
      </w:r>
      <w:r w:rsidR="00132561">
        <w:rPr>
          <w:rFonts w:ascii="Times New Roman" w:hAnsi="Times New Roman" w:cs="Times New Roman"/>
          <w:sz w:val="28"/>
          <w:szCs w:val="28"/>
        </w:rPr>
        <w:br/>
      </w:r>
      <w:r w:rsidR="00132561" w:rsidRPr="00132561">
        <w:rPr>
          <w:rFonts w:ascii="Times New Roman" w:hAnsi="Times New Roman" w:cs="Times New Roman"/>
          <w:sz w:val="28"/>
          <w:szCs w:val="28"/>
        </w:rPr>
        <w:t>в связи с тем</w:t>
      </w:r>
      <w:r w:rsidR="00A71726">
        <w:rPr>
          <w:rFonts w:ascii="Times New Roman" w:hAnsi="Times New Roman" w:cs="Times New Roman"/>
          <w:sz w:val="28"/>
          <w:szCs w:val="28"/>
        </w:rPr>
        <w:t>,</w:t>
      </w:r>
      <w:r w:rsidR="00132561" w:rsidRPr="00132561">
        <w:rPr>
          <w:rFonts w:ascii="Times New Roman" w:hAnsi="Times New Roman" w:cs="Times New Roman"/>
          <w:sz w:val="28"/>
          <w:szCs w:val="28"/>
        </w:rPr>
        <w:t xml:space="preserve"> что в текущем 2025 году размер дотации не из</w:t>
      </w:r>
      <w:r w:rsidR="00132561">
        <w:rPr>
          <w:rFonts w:ascii="Times New Roman" w:hAnsi="Times New Roman" w:cs="Times New Roman"/>
          <w:sz w:val="28"/>
          <w:szCs w:val="28"/>
        </w:rPr>
        <w:t>менялся</w:t>
      </w:r>
      <w:r w:rsidR="00132561">
        <w:rPr>
          <w:rFonts w:ascii="Times New Roman" w:hAnsi="Times New Roman" w:cs="Times New Roman"/>
          <w:sz w:val="28"/>
          <w:szCs w:val="28"/>
        </w:rPr>
        <w:br/>
      </w:r>
      <w:r w:rsidR="00132561" w:rsidRPr="00132561">
        <w:rPr>
          <w:rFonts w:ascii="Times New Roman" w:hAnsi="Times New Roman" w:cs="Times New Roman"/>
          <w:sz w:val="28"/>
          <w:szCs w:val="28"/>
        </w:rPr>
        <w:t>и составляет 136 896,4 тыс. рублей</w:t>
      </w:r>
      <w:r w:rsidRPr="00132561">
        <w:rPr>
          <w:rFonts w:ascii="Times New Roman" w:hAnsi="Times New Roman" w:cs="Times New Roman"/>
          <w:sz w:val="28"/>
          <w:szCs w:val="28"/>
        </w:rPr>
        <w:t>. На плановый период 2027 и 2028 годов дотации из бюджета автономного округа Проектом решения не предусмотрены.</w:t>
      </w:r>
    </w:p>
    <w:p w:rsidR="00132561" w:rsidRDefault="00132561" w:rsidP="00B8755E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</w:p>
    <w:p w:rsidR="00B671E1" w:rsidRPr="00A1559D" w:rsidRDefault="00B671E1" w:rsidP="00B8755E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A1559D">
        <w:rPr>
          <w:rFonts w:ascii="Times New Roman" w:hAnsi="Times New Roman" w:cs="Times New Roman"/>
          <w:b/>
          <w:sz w:val="18"/>
        </w:rPr>
        <w:t>Таблица 6</w:t>
      </w:r>
    </w:p>
    <w:p w:rsidR="00B671E1" w:rsidRPr="00A1559D" w:rsidRDefault="00B671E1" w:rsidP="00B671E1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A1559D">
        <w:rPr>
          <w:rFonts w:ascii="Times New Roman" w:hAnsi="Times New Roman" w:cs="Times New Roman"/>
          <w:sz w:val="18"/>
        </w:rPr>
        <w:t>(тыс. 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851"/>
        <w:gridCol w:w="567"/>
        <w:gridCol w:w="850"/>
        <w:gridCol w:w="567"/>
        <w:gridCol w:w="763"/>
        <w:gridCol w:w="477"/>
      </w:tblGrid>
      <w:tr w:rsidR="001907A4" w:rsidRPr="00A1559D" w:rsidTr="00B1180A">
        <w:trPr>
          <w:trHeight w:val="21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4C48B6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уточненный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2026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2027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2028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</w:t>
            </w:r>
          </w:p>
        </w:tc>
        <w:tc>
          <w:tcPr>
            <w:tcW w:w="4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Темпы роста (снижения), тыс. рублей/%</w:t>
            </w:r>
          </w:p>
        </w:tc>
      </w:tr>
      <w:tr w:rsidR="00306E12" w:rsidRPr="00A1559D" w:rsidTr="00B1180A">
        <w:trPr>
          <w:trHeight w:val="54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A1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2026</w:t>
            </w:r>
            <w:r w:rsidR="00C17F4C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к уточненному бюджету 202</w:t>
            </w:r>
            <w:r w:rsidR="00A1559D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="00C17F4C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2027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к </w:t>
            </w: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2026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году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7B0890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2028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к </w:t>
            </w: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2027</w:t>
            </w:r>
            <w:r w:rsidR="001907A4"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году</w:t>
            </w:r>
          </w:p>
        </w:tc>
      </w:tr>
      <w:tr w:rsidR="00306E12" w:rsidRPr="00A1559D" w:rsidTr="00B1180A">
        <w:trPr>
          <w:trHeight w:val="2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сумма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A4" w:rsidRPr="00A1559D" w:rsidRDefault="001907A4" w:rsidP="0019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</w:t>
            </w:r>
          </w:p>
        </w:tc>
      </w:tr>
      <w:tr w:rsidR="006E78FE" w:rsidRPr="00A1559D" w:rsidTr="00B1180A">
        <w:trPr>
          <w:trHeight w:val="5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Безвозмездные поступления,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3 389 174,4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3 734 127,4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3 954 160,7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3 903 847,6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344 953,0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220 033,3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-50 313,1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-1,3</w:t>
            </w:r>
          </w:p>
        </w:tc>
      </w:tr>
      <w:tr w:rsidR="006E78FE" w:rsidRPr="00A1559D" w:rsidTr="00B1180A">
        <w:trPr>
          <w:trHeight w:val="5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136 896,4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156 739,4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19 843,0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-156 739,4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6E78FE" w:rsidRPr="00A1559D" w:rsidTr="00B1180A">
        <w:trPr>
          <w:trHeight w:val="82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891 310,9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1 020 494,7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1 337 539,3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1 247 495,7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129 183,8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317 044,6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-90 043,6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-6,7</w:t>
            </w:r>
          </w:p>
        </w:tc>
      </w:tr>
      <w:tr w:rsidR="006E78FE" w:rsidRPr="00A1559D" w:rsidTr="00B1180A">
        <w:trPr>
          <w:trHeight w:val="7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2 254 484,1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2 456 999,3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2 522 461,4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2 562 391,5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202 515,2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65 462,1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39 930,1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1,6</w:t>
            </w:r>
          </w:p>
        </w:tc>
      </w:tr>
      <w:tr w:rsidR="006E78FE" w:rsidRPr="00A1559D" w:rsidTr="00AF68C5">
        <w:trPr>
          <w:trHeight w:val="20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115 959,1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99 894,0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94 160,0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93 960,4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-16 065,1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-5 734,0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-199,6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-0,2</w:t>
            </w:r>
          </w:p>
        </w:tc>
      </w:tr>
      <w:tr w:rsidR="006E78FE" w:rsidRPr="00A1559D" w:rsidTr="00B1180A">
        <w:trPr>
          <w:trHeight w:val="72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безвозмездные поступления от государственных (муниципальных)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6E78FE" w:rsidRPr="00A1559D" w:rsidTr="00032B55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Прочие безвозмездные поступления от негосударственных организаций в бюджеты муниципального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2 131,2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-2 131,2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6E78FE" w:rsidRPr="00A1559D" w:rsidTr="00032B55">
        <w:trPr>
          <w:trHeight w:val="4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-304,4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6E78FE" w:rsidRPr="00A1559D" w:rsidTr="00032B55">
        <w:trPr>
          <w:trHeight w:val="4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A1559D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155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-11 911,7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11 911,7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FE" w:rsidRPr="006E78FE" w:rsidRDefault="006E78FE" w:rsidP="006E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78F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</w:tbl>
    <w:p w:rsidR="004970ED" w:rsidRDefault="004970ED" w:rsidP="00417C7C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</w:p>
    <w:p w:rsidR="004970ED" w:rsidRPr="00132561" w:rsidRDefault="004970ED" w:rsidP="0049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1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предусмотрены иные межбюджетные трансферты </w:t>
      </w:r>
      <w:r w:rsidRPr="00132561">
        <w:rPr>
          <w:rFonts w:ascii="Times New Roman" w:hAnsi="Times New Roman" w:cs="Times New Roman"/>
          <w:sz w:val="28"/>
          <w:szCs w:val="28"/>
        </w:rPr>
        <w:br/>
        <w:t xml:space="preserve">на 2026 год – </w:t>
      </w:r>
      <w:r w:rsidR="00132561" w:rsidRPr="00132561">
        <w:rPr>
          <w:rFonts w:ascii="Times New Roman" w:hAnsi="Times New Roman" w:cs="Times New Roman"/>
          <w:sz w:val="28"/>
          <w:szCs w:val="28"/>
        </w:rPr>
        <w:t>99 894,0</w:t>
      </w:r>
      <w:r w:rsidRPr="00132561">
        <w:rPr>
          <w:rFonts w:ascii="Times New Roman" w:hAnsi="Times New Roman" w:cs="Times New Roman"/>
          <w:sz w:val="28"/>
          <w:szCs w:val="28"/>
        </w:rPr>
        <w:t xml:space="preserve"> тыс. рублей, что ниже в сравнении с </w:t>
      </w:r>
      <w:r w:rsidR="00132561" w:rsidRPr="00132561">
        <w:rPr>
          <w:rFonts w:ascii="Times New Roman" w:hAnsi="Times New Roman" w:cs="Times New Roman"/>
          <w:sz w:val="28"/>
          <w:szCs w:val="28"/>
        </w:rPr>
        <w:t>уточненным бюджетом 2025</w:t>
      </w:r>
      <w:r w:rsidRPr="0013256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32561" w:rsidRPr="00132561">
        <w:rPr>
          <w:rFonts w:ascii="Times New Roman" w:hAnsi="Times New Roman" w:cs="Times New Roman"/>
          <w:sz w:val="28"/>
          <w:szCs w:val="28"/>
        </w:rPr>
        <w:t>16 065,1</w:t>
      </w:r>
      <w:r w:rsidRPr="001325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2561" w:rsidRPr="00132561">
        <w:rPr>
          <w:rFonts w:ascii="Times New Roman" w:hAnsi="Times New Roman" w:cs="Times New Roman"/>
          <w:sz w:val="28"/>
          <w:szCs w:val="28"/>
        </w:rPr>
        <w:t>13,9</w:t>
      </w:r>
      <w:r w:rsidRPr="00132561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AF68C5" w:rsidRPr="00AF68C5" w:rsidRDefault="004970ED" w:rsidP="00AF6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C5">
        <w:rPr>
          <w:rFonts w:ascii="Times New Roman" w:hAnsi="Times New Roman" w:cs="Times New Roman"/>
          <w:sz w:val="28"/>
          <w:szCs w:val="28"/>
        </w:rPr>
        <w:t xml:space="preserve">На 2027 год иные межбюджетные трансферты прогнозируются </w:t>
      </w:r>
      <w:r w:rsidRPr="00AF68C5">
        <w:rPr>
          <w:rFonts w:ascii="Times New Roman" w:hAnsi="Times New Roman" w:cs="Times New Roman"/>
          <w:sz w:val="28"/>
          <w:szCs w:val="28"/>
        </w:rPr>
        <w:br/>
        <w:t xml:space="preserve">в объеме – </w:t>
      </w:r>
      <w:r w:rsidR="00132561" w:rsidRPr="00AF68C5">
        <w:rPr>
          <w:rFonts w:ascii="Times New Roman" w:hAnsi="Times New Roman" w:cs="Times New Roman"/>
          <w:sz w:val="28"/>
          <w:szCs w:val="28"/>
        </w:rPr>
        <w:t>94 160,0</w:t>
      </w:r>
      <w:r w:rsidRPr="00AF68C5">
        <w:rPr>
          <w:rFonts w:ascii="Times New Roman" w:hAnsi="Times New Roman" w:cs="Times New Roman"/>
          <w:sz w:val="28"/>
          <w:szCs w:val="28"/>
        </w:rPr>
        <w:t xml:space="preserve"> тыс. рублей, что меньше планируемого уровня  2026 года </w:t>
      </w:r>
      <w:r w:rsidRPr="00AF68C5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132561" w:rsidRPr="00AF68C5">
        <w:rPr>
          <w:rFonts w:ascii="Times New Roman" w:hAnsi="Times New Roman" w:cs="Times New Roman"/>
          <w:sz w:val="28"/>
          <w:szCs w:val="28"/>
        </w:rPr>
        <w:t>5 734,0</w:t>
      </w:r>
      <w:r w:rsidRPr="00AF68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2561" w:rsidRPr="00AF68C5">
        <w:rPr>
          <w:rFonts w:ascii="Times New Roman" w:hAnsi="Times New Roman" w:cs="Times New Roman"/>
          <w:sz w:val="28"/>
          <w:szCs w:val="28"/>
        </w:rPr>
        <w:t>5,7</w:t>
      </w:r>
      <w:r w:rsidRPr="00AF68C5">
        <w:rPr>
          <w:rFonts w:ascii="Times New Roman" w:hAnsi="Times New Roman" w:cs="Times New Roman"/>
          <w:sz w:val="28"/>
          <w:szCs w:val="28"/>
        </w:rPr>
        <w:t xml:space="preserve"> %; на 2028 год – 9</w:t>
      </w:r>
      <w:r w:rsidR="00132561" w:rsidRPr="00AF68C5">
        <w:rPr>
          <w:rFonts w:ascii="Times New Roman" w:hAnsi="Times New Roman" w:cs="Times New Roman"/>
          <w:sz w:val="28"/>
          <w:szCs w:val="28"/>
        </w:rPr>
        <w:t>3 960,4</w:t>
      </w:r>
      <w:r w:rsidRPr="00AF68C5">
        <w:rPr>
          <w:rFonts w:ascii="Times New Roman" w:hAnsi="Times New Roman" w:cs="Times New Roman"/>
          <w:sz w:val="28"/>
          <w:szCs w:val="28"/>
        </w:rPr>
        <w:t xml:space="preserve"> тыс. рублей, что меньше уровня  2027 года на 1</w:t>
      </w:r>
      <w:r w:rsidR="00132561" w:rsidRPr="00AF68C5">
        <w:rPr>
          <w:rFonts w:ascii="Times New Roman" w:hAnsi="Times New Roman" w:cs="Times New Roman"/>
          <w:sz w:val="28"/>
          <w:szCs w:val="28"/>
        </w:rPr>
        <w:t>99,6</w:t>
      </w:r>
      <w:r w:rsidRPr="00AF68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2561" w:rsidRPr="00AF68C5">
        <w:rPr>
          <w:rFonts w:ascii="Times New Roman" w:hAnsi="Times New Roman" w:cs="Times New Roman"/>
          <w:sz w:val="28"/>
          <w:szCs w:val="28"/>
        </w:rPr>
        <w:t>0,2%.</w:t>
      </w:r>
    </w:p>
    <w:p w:rsidR="00AF68C5" w:rsidRPr="00AF68C5" w:rsidRDefault="00AF68C5" w:rsidP="00AF6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C5">
        <w:rPr>
          <w:rFonts w:ascii="Times New Roman" w:hAnsi="Times New Roman" w:cs="Times New Roman"/>
          <w:sz w:val="28"/>
          <w:szCs w:val="28"/>
        </w:rPr>
        <w:t xml:space="preserve">В структуре безвозмездных поступлений бюджета на 2026 </w:t>
      </w:r>
      <w:r w:rsidR="00AE2A85">
        <w:rPr>
          <w:rFonts w:ascii="Times New Roman" w:hAnsi="Times New Roman" w:cs="Times New Roman"/>
          <w:sz w:val="28"/>
          <w:szCs w:val="28"/>
        </w:rPr>
        <w:t>год наибольший удельный вес 65,8</w:t>
      </w:r>
      <w:r w:rsidRPr="00AF68C5">
        <w:rPr>
          <w:rFonts w:ascii="Times New Roman" w:hAnsi="Times New Roman" w:cs="Times New Roman"/>
          <w:sz w:val="28"/>
          <w:szCs w:val="28"/>
        </w:rPr>
        <w:t xml:space="preserve"> % составляют субвенции бюджету муниципального района, поступление </w:t>
      </w:r>
      <w:r w:rsidR="00AE2A85">
        <w:rPr>
          <w:rFonts w:ascii="Times New Roman" w:hAnsi="Times New Roman" w:cs="Times New Roman"/>
          <w:sz w:val="28"/>
          <w:szCs w:val="28"/>
        </w:rPr>
        <w:t>субсидии ожидается в объеме 27,3</w:t>
      </w:r>
      <w:r w:rsidRPr="00AF68C5">
        <w:rPr>
          <w:rFonts w:ascii="Times New Roman" w:hAnsi="Times New Roman" w:cs="Times New Roman"/>
          <w:sz w:val="28"/>
          <w:szCs w:val="28"/>
        </w:rPr>
        <w:t xml:space="preserve"> %, дотации бюджету муниципального</w:t>
      </w:r>
      <w:r w:rsidRPr="00AF68C5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AF68C5">
        <w:rPr>
          <w:rFonts w:ascii="Times New Roman" w:hAnsi="Times New Roman" w:cs="Times New Roman"/>
          <w:sz w:val="28"/>
          <w:szCs w:val="28"/>
        </w:rPr>
        <w:t xml:space="preserve">образования 4,2 %, иные межбюджетные трансферты 2,7 %. </w:t>
      </w:r>
    </w:p>
    <w:p w:rsidR="00AF68C5" w:rsidRDefault="00AF68C5" w:rsidP="00AF68C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C5">
        <w:rPr>
          <w:rFonts w:ascii="Times New Roman" w:hAnsi="Times New Roman" w:cs="Times New Roman"/>
          <w:sz w:val="28"/>
          <w:szCs w:val="28"/>
        </w:rPr>
        <w:t>На плановый период 2027 и 2028 годов аналогичная структура безвозмездных поступлений, при этом дотации не предусмотрены.</w:t>
      </w:r>
    </w:p>
    <w:p w:rsidR="00AF68C5" w:rsidRPr="00AF68C5" w:rsidRDefault="00AF68C5" w:rsidP="00AF68C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Удельный вес безвозмездных поступлений отражен в Таблице 7. </w:t>
      </w:r>
    </w:p>
    <w:p w:rsidR="00417C7C" w:rsidRPr="00B60579" w:rsidRDefault="00F7365A" w:rsidP="00417C7C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B60579">
        <w:rPr>
          <w:rFonts w:ascii="Times New Roman" w:hAnsi="Times New Roman" w:cs="Times New Roman"/>
          <w:b/>
          <w:sz w:val="18"/>
        </w:rPr>
        <w:t>Таблица 7</w:t>
      </w:r>
    </w:p>
    <w:p w:rsidR="00417C7C" w:rsidRPr="00B60579" w:rsidRDefault="00417C7C" w:rsidP="00417C7C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B60579">
        <w:rPr>
          <w:rFonts w:ascii="Times New Roman" w:hAnsi="Times New Roman" w:cs="Times New Roman"/>
          <w:sz w:val="18"/>
        </w:rPr>
        <w:t>(тыс. рублей)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1354"/>
        <w:gridCol w:w="591"/>
        <w:gridCol w:w="591"/>
        <w:gridCol w:w="591"/>
        <w:gridCol w:w="1752"/>
      </w:tblGrid>
      <w:tr w:rsidR="000B6E19" w:rsidRPr="00B60579" w:rsidTr="003359FB">
        <w:trPr>
          <w:trHeight w:val="14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17C7C" w:rsidRPr="00B60579" w:rsidRDefault="00417C7C" w:rsidP="0061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Наименование </w:t>
            </w:r>
            <w:r w:rsidR="006100A5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доходов 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417C7C" w:rsidRPr="00B60579" w:rsidRDefault="00417C7C" w:rsidP="0041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Удельный вес, %</w:t>
            </w:r>
          </w:p>
        </w:tc>
      </w:tr>
      <w:tr w:rsidR="000B6E19" w:rsidRPr="00B60579" w:rsidTr="003359FB">
        <w:trPr>
          <w:trHeight w:val="419"/>
        </w:trPr>
        <w:tc>
          <w:tcPr>
            <w:tcW w:w="0" w:type="auto"/>
            <w:vMerge/>
            <w:vAlign w:val="center"/>
            <w:hideMark/>
          </w:tcPr>
          <w:p w:rsidR="00417C7C" w:rsidRPr="00B60579" w:rsidRDefault="00417C7C" w:rsidP="00417C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7C7C" w:rsidRPr="00B60579" w:rsidRDefault="00417C7C" w:rsidP="00B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202</w:t>
            </w:r>
            <w:r w:rsidR="00B60579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5</w:t>
            </w:r>
            <w:r w:rsidR="000B6E19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год уточненный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7C7C" w:rsidRPr="00B60579" w:rsidRDefault="007B0890" w:rsidP="0041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2026</w:t>
            </w:r>
            <w:r w:rsidR="00417C7C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7C7C" w:rsidRPr="00B60579" w:rsidRDefault="007B0890" w:rsidP="0041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2027</w:t>
            </w:r>
            <w:r w:rsidR="00417C7C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7C7C" w:rsidRPr="00B60579" w:rsidRDefault="007B0890" w:rsidP="0041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2028</w:t>
            </w:r>
            <w:r w:rsidR="00417C7C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7C7C" w:rsidRPr="00B60579" w:rsidRDefault="00417C7C" w:rsidP="00B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Отклонение </w:t>
            </w:r>
            <w:r w:rsidR="007B0890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2028</w:t>
            </w:r>
            <w:r w:rsidR="003E0AA8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год от </w:t>
            </w:r>
            <w:r w:rsidR="000B6E19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уточненного бюджета 202</w:t>
            </w:r>
            <w:r w:rsidR="00B60579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5</w:t>
            </w:r>
            <w:r w:rsidR="000B6E19"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года</w:t>
            </w:r>
          </w:p>
        </w:tc>
      </w:tr>
      <w:tr w:rsidR="00AE2A85" w:rsidRPr="00B60579" w:rsidTr="00032B55">
        <w:trPr>
          <w:trHeight w:val="311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Безвозмездные поступления,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AE2A85" w:rsidRPr="00AE2A85" w:rsidTr="00032B55">
        <w:trPr>
          <w:trHeight w:val="305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-4,0</w:t>
            </w:r>
          </w:p>
        </w:tc>
      </w:tr>
      <w:tr w:rsidR="00AE2A85" w:rsidRPr="00AE2A85" w:rsidTr="00032B55">
        <w:trPr>
          <w:trHeight w:val="376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5,7</w:t>
            </w:r>
          </w:p>
        </w:tc>
      </w:tr>
      <w:tr w:rsidR="00AE2A85" w:rsidRPr="00AE2A85" w:rsidTr="00032B55">
        <w:trPr>
          <w:trHeight w:val="325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-0,9</w:t>
            </w:r>
          </w:p>
        </w:tc>
      </w:tr>
      <w:tr w:rsidR="00AE2A85" w:rsidRPr="00AE2A85" w:rsidTr="00032B55">
        <w:trPr>
          <w:trHeight w:val="274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-1,0</w:t>
            </w:r>
          </w:p>
        </w:tc>
      </w:tr>
      <w:tr w:rsidR="00AE2A85" w:rsidRPr="00AE2A85" w:rsidTr="00032B55">
        <w:trPr>
          <w:trHeight w:val="409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Прочие безвозмездные поступления от государственных (муниципальных)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AE2A85" w:rsidRPr="00AE2A85" w:rsidTr="00032B55">
        <w:trPr>
          <w:trHeight w:val="429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Прочие безвозмездные поступления от негосударственных организаций в бюджеты муниципального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AE2A85" w:rsidRPr="00AE2A85" w:rsidTr="00032B55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AE2A85" w:rsidRPr="00AE2A85" w:rsidTr="00032B55">
        <w:trPr>
          <w:trHeight w:val="423"/>
        </w:trPr>
        <w:tc>
          <w:tcPr>
            <w:tcW w:w="0" w:type="auto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0,4</w:t>
            </w:r>
          </w:p>
        </w:tc>
      </w:tr>
    </w:tbl>
    <w:p w:rsidR="000B6E19" w:rsidRPr="00B60579" w:rsidRDefault="000B6E19" w:rsidP="00C76D1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ED0" w:rsidRPr="00987969" w:rsidRDefault="004A418F" w:rsidP="00C933DA">
      <w:pPr>
        <w:tabs>
          <w:tab w:val="left" w:pos="0"/>
        </w:tabs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6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B3ED0" w:rsidRPr="00987969">
        <w:rPr>
          <w:rFonts w:ascii="Times New Roman" w:hAnsi="Times New Roman" w:cs="Times New Roman"/>
          <w:b/>
          <w:sz w:val="28"/>
          <w:szCs w:val="28"/>
        </w:rPr>
        <w:t>Расходы бюджета Ханты-Мансийского района</w:t>
      </w:r>
    </w:p>
    <w:p w:rsidR="005B3ED0" w:rsidRPr="00987969" w:rsidRDefault="00AE7312" w:rsidP="00C933D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 w:rsidR="007B0890" w:rsidRPr="00987969">
        <w:rPr>
          <w:rFonts w:ascii="Times New Roman" w:hAnsi="Times New Roman" w:cs="Times New Roman"/>
          <w:b/>
          <w:sz w:val="28"/>
          <w:szCs w:val="28"/>
        </w:rPr>
        <w:t>2026</w:t>
      </w:r>
      <w:r w:rsidR="005B3ED0" w:rsidRPr="0098796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7B0890" w:rsidRPr="00987969">
        <w:rPr>
          <w:rFonts w:ascii="Times New Roman" w:hAnsi="Times New Roman" w:cs="Times New Roman"/>
          <w:b/>
          <w:sz w:val="28"/>
          <w:szCs w:val="28"/>
        </w:rPr>
        <w:t>2027</w:t>
      </w:r>
      <w:r w:rsidR="005B3ED0" w:rsidRPr="009879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B0890" w:rsidRPr="00987969">
        <w:rPr>
          <w:rFonts w:ascii="Times New Roman" w:hAnsi="Times New Roman" w:cs="Times New Roman"/>
          <w:b/>
          <w:sz w:val="28"/>
          <w:szCs w:val="28"/>
        </w:rPr>
        <w:t>2028</w:t>
      </w:r>
      <w:r w:rsidR="005B3ED0" w:rsidRPr="0098796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B3ED0" w:rsidRPr="00987969" w:rsidRDefault="005B3ED0" w:rsidP="00C933DA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A98" w:rsidRPr="007C6304" w:rsidRDefault="00F94A98" w:rsidP="00F94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04">
        <w:rPr>
          <w:rFonts w:ascii="Times New Roman" w:hAnsi="Times New Roman" w:cs="Times New Roman"/>
          <w:sz w:val="28"/>
          <w:szCs w:val="28"/>
        </w:rPr>
        <w:t xml:space="preserve">В соответствии со статьей 174.2. Бюджетного кодекса РФ планирование бюджетных ассигнований осуществляется в порядке и в соответствии </w:t>
      </w:r>
      <w:r w:rsidR="0041287A" w:rsidRPr="007C6304">
        <w:rPr>
          <w:rFonts w:ascii="Times New Roman" w:hAnsi="Times New Roman" w:cs="Times New Roman"/>
          <w:sz w:val="28"/>
          <w:szCs w:val="28"/>
        </w:rPr>
        <w:br/>
      </w:r>
      <w:r w:rsidRPr="007C6304">
        <w:rPr>
          <w:rFonts w:ascii="Times New Roman" w:hAnsi="Times New Roman" w:cs="Times New Roman"/>
          <w:sz w:val="28"/>
          <w:szCs w:val="28"/>
        </w:rPr>
        <w:t>с методикой, устанавливаемой соответствующим финансовым органом.</w:t>
      </w:r>
    </w:p>
    <w:p w:rsidR="00F94A98" w:rsidRPr="007E322B" w:rsidRDefault="00F94A98" w:rsidP="00F94A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04">
        <w:rPr>
          <w:rFonts w:ascii="Times New Roman" w:hAnsi="Times New Roman" w:cs="Times New Roman"/>
          <w:sz w:val="28"/>
          <w:szCs w:val="28"/>
        </w:rPr>
        <w:tab/>
        <w:t>Порядок планирования бюджетн</w:t>
      </w:r>
      <w:r w:rsidR="006D6EA7" w:rsidRPr="007C6304">
        <w:rPr>
          <w:rFonts w:ascii="Times New Roman" w:hAnsi="Times New Roman" w:cs="Times New Roman"/>
          <w:sz w:val="28"/>
          <w:szCs w:val="28"/>
        </w:rPr>
        <w:t xml:space="preserve">ых ассигнований бюджета района </w:t>
      </w:r>
      <w:r w:rsidRPr="007C630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утвержден приказом комитета по финансам </w:t>
      </w:r>
      <w:r w:rsidR="0010490F" w:rsidRPr="007C6304">
        <w:rPr>
          <w:rFonts w:ascii="Times New Roman" w:hAnsi="Times New Roman" w:cs="Times New Roman"/>
          <w:sz w:val="28"/>
          <w:szCs w:val="28"/>
        </w:rPr>
        <w:t>Адм</w:t>
      </w:r>
      <w:r w:rsidRPr="007C6304">
        <w:rPr>
          <w:rFonts w:ascii="Times New Roman" w:hAnsi="Times New Roman" w:cs="Times New Roman"/>
          <w:sz w:val="28"/>
          <w:szCs w:val="28"/>
        </w:rPr>
        <w:t>инистрации Ханты-</w:t>
      </w:r>
      <w:r w:rsidRPr="007E322B">
        <w:rPr>
          <w:rFonts w:ascii="Times New Roman" w:hAnsi="Times New Roman" w:cs="Times New Roman"/>
          <w:sz w:val="28"/>
          <w:szCs w:val="28"/>
        </w:rPr>
        <w:t xml:space="preserve">Мансийского района от 15.08.2018 № 01-09/111 </w:t>
      </w:r>
      <w:r w:rsidR="00B63EF4" w:rsidRPr="007E322B">
        <w:rPr>
          <w:rFonts w:ascii="Times New Roman" w:hAnsi="Times New Roman" w:cs="Times New Roman"/>
          <w:sz w:val="28"/>
          <w:szCs w:val="28"/>
        </w:rPr>
        <w:t>«</w:t>
      </w:r>
      <w:r w:rsidRPr="007E322B">
        <w:rPr>
          <w:rFonts w:ascii="Times New Roman" w:hAnsi="Times New Roman" w:cs="Times New Roman"/>
          <w:sz w:val="28"/>
          <w:szCs w:val="28"/>
        </w:rPr>
        <w:t>Об утверждении порядка планирования бюджетных ассигнований бюджета района на очередной финансовый год и плановый период</w:t>
      </w:r>
      <w:r w:rsidR="00B63EF4" w:rsidRPr="007E322B">
        <w:rPr>
          <w:rFonts w:ascii="Times New Roman" w:hAnsi="Times New Roman" w:cs="Times New Roman"/>
          <w:sz w:val="28"/>
          <w:szCs w:val="28"/>
        </w:rPr>
        <w:t>»</w:t>
      </w:r>
      <w:r w:rsidRPr="007E322B">
        <w:rPr>
          <w:rFonts w:ascii="Times New Roman" w:hAnsi="Times New Roman" w:cs="Times New Roman"/>
          <w:sz w:val="28"/>
          <w:szCs w:val="28"/>
        </w:rPr>
        <w:t>.</w:t>
      </w:r>
    </w:p>
    <w:p w:rsidR="00F94A98" w:rsidRPr="00CF6681" w:rsidRDefault="00F94A98" w:rsidP="00F94A9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681">
        <w:rPr>
          <w:rFonts w:ascii="Times New Roman" w:hAnsi="Times New Roman" w:cs="Times New Roman"/>
          <w:sz w:val="28"/>
          <w:szCs w:val="28"/>
        </w:rPr>
        <w:t xml:space="preserve">В ходе экспертно-аналитического мероприятия установлено, что финансовым органом в сроки, установленные приложением </w:t>
      </w:r>
      <w:r w:rsidR="00B63EF4" w:rsidRPr="00CF6681">
        <w:rPr>
          <w:rFonts w:ascii="Times New Roman" w:hAnsi="Times New Roman" w:cs="Times New Roman"/>
          <w:sz w:val="28"/>
          <w:szCs w:val="28"/>
        </w:rPr>
        <w:t>«</w:t>
      </w:r>
      <w:r w:rsidRPr="00CF6681">
        <w:rPr>
          <w:rFonts w:ascii="Times New Roman" w:hAnsi="Times New Roman" w:cs="Times New Roman"/>
          <w:sz w:val="28"/>
          <w:szCs w:val="28"/>
        </w:rPr>
        <w:t>График подготовки и рассмотрения документов и материалов, разрабатываемых при составлении проекта решения о бюджете Ханты-Мансийского района</w:t>
      </w:r>
      <w:r w:rsidR="00B63EF4" w:rsidRPr="00CF6681">
        <w:rPr>
          <w:rFonts w:ascii="Times New Roman" w:hAnsi="Times New Roman" w:cs="Times New Roman"/>
          <w:sz w:val="28"/>
          <w:szCs w:val="28"/>
        </w:rPr>
        <w:t>»</w:t>
      </w:r>
      <w:r w:rsidR="009850D4" w:rsidRPr="00CF6681">
        <w:rPr>
          <w:rFonts w:ascii="Times New Roman" w:hAnsi="Times New Roman" w:cs="Times New Roman"/>
          <w:sz w:val="28"/>
          <w:szCs w:val="28"/>
        </w:rPr>
        <w:t xml:space="preserve"> </w:t>
      </w:r>
      <w:r w:rsidRPr="00CF6681">
        <w:rPr>
          <w:rFonts w:ascii="Times New Roman" w:hAnsi="Times New Roman" w:cs="Times New Roman"/>
          <w:sz w:val="28"/>
          <w:szCs w:val="28"/>
        </w:rPr>
        <w:t xml:space="preserve">к  постановлению </w:t>
      </w:r>
      <w:r w:rsidR="0010490F" w:rsidRPr="00CF6681">
        <w:rPr>
          <w:rFonts w:ascii="Times New Roman" w:hAnsi="Times New Roman" w:cs="Times New Roman"/>
          <w:sz w:val="28"/>
          <w:szCs w:val="28"/>
        </w:rPr>
        <w:t>Адм</w:t>
      </w:r>
      <w:r w:rsidRPr="00CF6681">
        <w:rPr>
          <w:rFonts w:ascii="Times New Roman" w:hAnsi="Times New Roman" w:cs="Times New Roman"/>
          <w:sz w:val="28"/>
          <w:szCs w:val="28"/>
        </w:rPr>
        <w:t xml:space="preserve">инистрации Ханты-Мансийского от 24.07.2018 № 211 </w:t>
      </w:r>
      <w:r w:rsidR="00B63EF4" w:rsidRPr="00CF6681">
        <w:rPr>
          <w:rFonts w:ascii="Times New Roman" w:hAnsi="Times New Roman" w:cs="Times New Roman"/>
          <w:sz w:val="28"/>
          <w:szCs w:val="28"/>
        </w:rPr>
        <w:t>«</w:t>
      </w:r>
      <w:r w:rsidRPr="00CF6681">
        <w:rPr>
          <w:rFonts w:ascii="Times New Roman" w:hAnsi="Times New Roman" w:cs="Times New Roman"/>
          <w:sz w:val="28"/>
          <w:szCs w:val="28"/>
        </w:rPr>
        <w:t>О порядке составления проекта решения о бюджете Ханты-Мансийского района на очередной финансовый год и плановый период</w:t>
      </w:r>
      <w:r w:rsidR="00B63EF4" w:rsidRPr="00CF6681">
        <w:rPr>
          <w:rFonts w:ascii="Times New Roman" w:hAnsi="Times New Roman" w:cs="Times New Roman"/>
          <w:sz w:val="28"/>
          <w:szCs w:val="28"/>
        </w:rPr>
        <w:t>»</w:t>
      </w:r>
      <w:r w:rsidRPr="00CF668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50D4" w:rsidRPr="00CF6681">
        <w:rPr>
          <w:rFonts w:ascii="Times New Roman" w:hAnsi="Times New Roman" w:cs="Times New Roman"/>
          <w:sz w:val="28"/>
          <w:szCs w:val="28"/>
        </w:rPr>
        <w:t xml:space="preserve"> </w:t>
      </w:r>
      <w:r w:rsidR="00F021F3">
        <w:rPr>
          <w:rFonts w:ascii="Times New Roman" w:hAnsi="Times New Roman" w:cs="Times New Roman"/>
          <w:sz w:val="28"/>
          <w:szCs w:val="28"/>
        </w:rPr>
        <w:t>– приложение</w:t>
      </w:r>
      <w:r w:rsidR="00F021F3">
        <w:rPr>
          <w:rFonts w:ascii="Times New Roman" w:hAnsi="Times New Roman" w:cs="Times New Roman"/>
          <w:sz w:val="28"/>
          <w:szCs w:val="28"/>
        </w:rPr>
        <w:br/>
      </w:r>
      <w:r w:rsidRPr="00CF6681">
        <w:rPr>
          <w:rFonts w:ascii="Times New Roman" w:hAnsi="Times New Roman" w:cs="Times New Roman"/>
          <w:sz w:val="28"/>
          <w:szCs w:val="28"/>
        </w:rPr>
        <w:t>к постановлению от 2</w:t>
      </w:r>
      <w:r w:rsidR="00933523">
        <w:rPr>
          <w:rFonts w:ascii="Times New Roman" w:hAnsi="Times New Roman" w:cs="Times New Roman"/>
          <w:sz w:val="28"/>
          <w:szCs w:val="28"/>
        </w:rPr>
        <w:t>4.07.2018 № 211) направлены</w:t>
      </w:r>
      <w:r w:rsidRPr="00CF6681">
        <w:rPr>
          <w:rFonts w:ascii="Times New Roman" w:hAnsi="Times New Roman" w:cs="Times New Roman"/>
          <w:sz w:val="28"/>
          <w:szCs w:val="28"/>
        </w:rPr>
        <w:t>:</w:t>
      </w:r>
    </w:p>
    <w:p w:rsidR="00F94A98" w:rsidRPr="00F021F3" w:rsidRDefault="00F94A98" w:rsidP="00F94A9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681">
        <w:rPr>
          <w:rFonts w:ascii="Times New Roman" w:hAnsi="Times New Roman" w:cs="Times New Roman"/>
          <w:sz w:val="28"/>
          <w:szCs w:val="28"/>
        </w:rPr>
        <w:t xml:space="preserve"> </w:t>
      </w:r>
      <w:r w:rsidRPr="00CF668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6FBE" w:rsidRPr="00CF6681">
        <w:rPr>
          <w:rFonts w:ascii="Times New Roman" w:hAnsi="Times New Roman" w:cs="Times New Roman"/>
          <w:sz w:val="28"/>
          <w:szCs w:val="28"/>
        </w:rPr>
        <w:t xml:space="preserve">Порядок планирования бюджетных ассигнований бюджета района </w:t>
      </w:r>
      <w:r w:rsidR="00813DA5" w:rsidRPr="00CF6681">
        <w:rPr>
          <w:rFonts w:ascii="Times New Roman" w:hAnsi="Times New Roman" w:cs="Times New Roman"/>
          <w:sz w:val="28"/>
          <w:szCs w:val="28"/>
        </w:rPr>
        <w:br/>
      </w:r>
      <w:r w:rsidR="00EF6FBE" w:rsidRPr="00CF668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(вместе с методикой планирования бюджетных ассигнований на исполнение действующих </w:t>
      </w:r>
      <w:r w:rsidR="00813DA5" w:rsidRPr="00CF6681">
        <w:rPr>
          <w:rFonts w:ascii="Times New Roman" w:hAnsi="Times New Roman" w:cs="Times New Roman"/>
          <w:sz w:val="28"/>
          <w:szCs w:val="28"/>
        </w:rPr>
        <w:br/>
      </w:r>
      <w:r w:rsidR="00EF6FBE" w:rsidRPr="00CF6681">
        <w:rPr>
          <w:rFonts w:ascii="Times New Roman" w:hAnsi="Times New Roman" w:cs="Times New Roman"/>
          <w:sz w:val="28"/>
          <w:szCs w:val="28"/>
        </w:rPr>
        <w:t xml:space="preserve">и принимаемых расходных обязательств на очередной год и плановый период) и методические указания по порядку планирования бюджетных ассигнований </w:t>
      </w:r>
      <w:r w:rsidR="00EF6FBE" w:rsidRPr="00F021F3">
        <w:rPr>
          <w:rFonts w:ascii="Times New Roman" w:hAnsi="Times New Roman" w:cs="Times New Roman"/>
          <w:sz w:val="28"/>
          <w:szCs w:val="28"/>
        </w:rPr>
        <w:t>бюджета района на очередной финансовый год и плановый период</w:t>
      </w:r>
      <w:r w:rsidRPr="00F021F3">
        <w:rPr>
          <w:rFonts w:ascii="Times New Roman" w:hAnsi="Times New Roman" w:cs="Times New Roman"/>
          <w:sz w:val="28"/>
          <w:szCs w:val="28"/>
        </w:rPr>
        <w:t>;</w:t>
      </w:r>
    </w:p>
    <w:p w:rsidR="007653BA" w:rsidRPr="00F021F3" w:rsidRDefault="00EF6FBE" w:rsidP="00F94A9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21F3">
        <w:rPr>
          <w:rFonts w:ascii="Times New Roman" w:hAnsi="Times New Roman" w:cs="Times New Roman"/>
          <w:sz w:val="28"/>
          <w:szCs w:val="28"/>
        </w:rPr>
        <w:t>- П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редельные объемы бюджетных ассигнований бюджета района </w:t>
      </w:r>
      <w:r w:rsidR="00BB56FB" w:rsidRPr="00F021F3">
        <w:rPr>
          <w:rFonts w:ascii="Times New Roman" w:hAnsi="Times New Roman" w:cs="Times New Roman"/>
          <w:sz w:val="28"/>
          <w:szCs w:val="28"/>
        </w:rPr>
        <w:br/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района и осуществления непрограммных направлений деятельности на </w:t>
      </w:r>
      <w:r w:rsidR="007B0890" w:rsidRPr="00F021F3">
        <w:rPr>
          <w:rFonts w:ascii="Times New Roman" w:hAnsi="Times New Roman" w:cs="Times New Roman"/>
          <w:sz w:val="28"/>
          <w:szCs w:val="28"/>
        </w:rPr>
        <w:t>2026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F021F3">
        <w:rPr>
          <w:rFonts w:ascii="Times New Roman" w:hAnsi="Times New Roman" w:cs="Times New Roman"/>
          <w:sz w:val="28"/>
          <w:szCs w:val="28"/>
        </w:rPr>
        <w:t>2027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F021F3">
        <w:rPr>
          <w:rFonts w:ascii="Times New Roman" w:hAnsi="Times New Roman" w:cs="Times New Roman"/>
          <w:sz w:val="28"/>
          <w:szCs w:val="28"/>
        </w:rPr>
        <w:t>2028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 годов (включая публичные нормативные обязательства) на </w:t>
      </w:r>
      <w:r w:rsidR="007B0890" w:rsidRPr="00F021F3">
        <w:rPr>
          <w:rFonts w:ascii="Times New Roman" w:hAnsi="Times New Roman" w:cs="Times New Roman"/>
          <w:sz w:val="28"/>
          <w:szCs w:val="28"/>
        </w:rPr>
        <w:t>2026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 год </w:t>
      </w:r>
      <w:r w:rsidR="00813DA5" w:rsidRPr="00F021F3">
        <w:rPr>
          <w:rFonts w:ascii="Times New Roman" w:hAnsi="Times New Roman" w:cs="Times New Roman"/>
          <w:sz w:val="28"/>
          <w:szCs w:val="28"/>
        </w:rPr>
        <w:br/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7B0890" w:rsidRPr="00F021F3">
        <w:rPr>
          <w:rFonts w:ascii="Times New Roman" w:hAnsi="Times New Roman" w:cs="Times New Roman"/>
          <w:sz w:val="28"/>
          <w:szCs w:val="28"/>
        </w:rPr>
        <w:t>2027</w:t>
      </w:r>
      <w:r w:rsidR="00F94A98" w:rsidRPr="00F021F3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F021F3">
        <w:rPr>
          <w:rFonts w:ascii="Times New Roman" w:hAnsi="Times New Roman" w:cs="Times New Roman"/>
          <w:sz w:val="28"/>
          <w:szCs w:val="28"/>
        </w:rPr>
        <w:t>2028</w:t>
      </w:r>
      <w:r w:rsidR="00F021F3" w:rsidRPr="00F021F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F0905" w:rsidRPr="0071273B" w:rsidRDefault="00424E59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3">
        <w:rPr>
          <w:rFonts w:ascii="Times New Roman" w:hAnsi="Times New Roman" w:cs="Times New Roman"/>
          <w:sz w:val="28"/>
          <w:szCs w:val="28"/>
        </w:rPr>
        <w:t>Р</w:t>
      </w:r>
      <w:r w:rsidR="00DF0905" w:rsidRPr="00F021F3">
        <w:rPr>
          <w:rFonts w:ascii="Times New Roman" w:hAnsi="Times New Roman" w:cs="Times New Roman"/>
          <w:sz w:val="28"/>
          <w:szCs w:val="28"/>
        </w:rPr>
        <w:t xml:space="preserve">асходы бюджета Ханты-Мансийского района на </w:t>
      </w:r>
      <w:r w:rsidR="007B0890" w:rsidRPr="00F021F3">
        <w:rPr>
          <w:rFonts w:ascii="Times New Roman" w:hAnsi="Times New Roman" w:cs="Times New Roman"/>
          <w:sz w:val="28"/>
          <w:szCs w:val="28"/>
        </w:rPr>
        <w:t>2026</w:t>
      </w:r>
      <w:r w:rsidR="00452028" w:rsidRPr="00F021F3">
        <w:rPr>
          <w:rFonts w:ascii="Times New Roman" w:hAnsi="Times New Roman" w:cs="Times New Roman"/>
          <w:sz w:val="28"/>
          <w:szCs w:val="28"/>
        </w:rPr>
        <w:t>-</w:t>
      </w:r>
      <w:r w:rsidR="007B0890" w:rsidRPr="00F021F3">
        <w:rPr>
          <w:rFonts w:ascii="Times New Roman" w:hAnsi="Times New Roman" w:cs="Times New Roman"/>
          <w:sz w:val="28"/>
          <w:szCs w:val="28"/>
        </w:rPr>
        <w:t>2028</w:t>
      </w:r>
      <w:r w:rsidR="00DF0905" w:rsidRPr="00F021F3">
        <w:rPr>
          <w:rFonts w:ascii="Times New Roman" w:hAnsi="Times New Roman" w:cs="Times New Roman"/>
          <w:sz w:val="28"/>
          <w:szCs w:val="28"/>
        </w:rPr>
        <w:t xml:space="preserve"> годы содержат только д</w:t>
      </w:r>
      <w:r w:rsidR="00CF3BE3" w:rsidRPr="00F021F3">
        <w:rPr>
          <w:rFonts w:ascii="Times New Roman" w:hAnsi="Times New Roman" w:cs="Times New Roman"/>
          <w:sz w:val="28"/>
          <w:szCs w:val="28"/>
        </w:rPr>
        <w:t>е</w:t>
      </w:r>
      <w:r w:rsidR="00DF0905" w:rsidRPr="00F021F3">
        <w:rPr>
          <w:rFonts w:ascii="Times New Roman" w:hAnsi="Times New Roman" w:cs="Times New Roman"/>
          <w:sz w:val="28"/>
          <w:szCs w:val="28"/>
        </w:rPr>
        <w:t>йствующие расх</w:t>
      </w:r>
      <w:r w:rsidR="00C163D4" w:rsidRPr="00F021F3">
        <w:rPr>
          <w:rFonts w:ascii="Times New Roman" w:hAnsi="Times New Roman" w:cs="Times New Roman"/>
          <w:sz w:val="28"/>
          <w:szCs w:val="28"/>
        </w:rPr>
        <w:t>одные обязательства. Принимаемые расходные</w:t>
      </w:r>
      <w:r w:rsidR="00DF0905" w:rsidRPr="00F021F3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163D4" w:rsidRPr="00F021F3">
        <w:rPr>
          <w:rFonts w:ascii="Times New Roman" w:hAnsi="Times New Roman" w:cs="Times New Roman"/>
          <w:sz w:val="28"/>
          <w:szCs w:val="28"/>
        </w:rPr>
        <w:t>а</w:t>
      </w:r>
      <w:r w:rsidR="00DF0905" w:rsidRPr="00F021F3">
        <w:rPr>
          <w:rFonts w:ascii="Times New Roman" w:hAnsi="Times New Roman" w:cs="Times New Roman"/>
          <w:sz w:val="28"/>
          <w:szCs w:val="28"/>
        </w:rPr>
        <w:t xml:space="preserve"> на </w:t>
      </w:r>
      <w:r w:rsidR="007B0890" w:rsidRPr="00F021F3">
        <w:rPr>
          <w:rFonts w:ascii="Times New Roman" w:hAnsi="Times New Roman" w:cs="Times New Roman"/>
          <w:sz w:val="28"/>
          <w:szCs w:val="28"/>
        </w:rPr>
        <w:t>2026</w:t>
      </w:r>
      <w:r w:rsidR="0071273B" w:rsidRPr="00F021F3">
        <w:rPr>
          <w:rFonts w:ascii="Times New Roman" w:hAnsi="Times New Roman" w:cs="Times New Roman"/>
          <w:sz w:val="28"/>
          <w:szCs w:val="28"/>
        </w:rPr>
        <w:t xml:space="preserve"> год и плановый период 2027 и </w:t>
      </w:r>
      <w:r w:rsidR="007B0890" w:rsidRPr="00F021F3">
        <w:rPr>
          <w:rFonts w:ascii="Times New Roman" w:hAnsi="Times New Roman" w:cs="Times New Roman"/>
          <w:sz w:val="28"/>
          <w:szCs w:val="28"/>
        </w:rPr>
        <w:t>2028</w:t>
      </w:r>
      <w:r w:rsidR="0071273B" w:rsidRPr="00F021F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021F3">
        <w:rPr>
          <w:rFonts w:ascii="Times New Roman" w:hAnsi="Times New Roman" w:cs="Times New Roman"/>
          <w:sz w:val="28"/>
          <w:szCs w:val="28"/>
        </w:rPr>
        <w:br/>
      </w:r>
      <w:r w:rsidR="00DF0905" w:rsidRPr="00F021F3">
        <w:rPr>
          <w:rFonts w:ascii="Times New Roman" w:hAnsi="Times New Roman" w:cs="Times New Roman"/>
          <w:sz w:val="28"/>
          <w:szCs w:val="28"/>
        </w:rPr>
        <w:t>не запланирован</w:t>
      </w:r>
      <w:r w:rsidR="00C163D4" w:rsidRPr="00F021F3">
        <w:rPr>
          <w:rFonts w:ascii="Times New Roman" w:hAnsi="Times New Roman" w:cs="Times New Roman"/>
          <w:sz w:val="28"/>
          <w:szCs w:val="28"/>
        </w:rPr>
        <w:t>ы</w:t>
      </w:r>
      <w:r w:rsidR="00DF0905" w:rsidRPr="00F021F3">
        <w:rPr>
          <w:rFonts w:ascii="Times New Roman" w:hAnsi="Times New Roman" w:cs="Times New Roman"/>
          <w:sz w:val="28"/>
          <w:szCs w:val="28"/>
        </w:rPr>
        <w:t>.</w:t>
      </w:r>
      <w:r w:rsidR="00DF0905" w:rsidRPr="00712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4DB" w:rsidRPr="007E322B" w:rsidRDefault="00DF0905" w:rsidP="00C23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22B">
        <w:rPr>
          <w:rFonts w:ascii="Times New Roman" w:hAnsi="Times New Roman" w:cs="Times New Roman"/>
          <w:sz w:val="28"/>
          <w:szCs w:val="28"/>
        </w:rPr>
        <w:tab/>
        <w:t>В соответствии с пунктом 5 статьи 87 Бюджетного кодекса Российской Федерации реестр расходных обязательств муниципального образования сформирован в порядке, установленном постановление</w:t>
      </w:r>
      <w:r w:rsidR="007470E9" w:rsidRPr="007E322B">
        <w:rPr>
          <w:rFonts w:ascii="Times New Roman" w:hAnsi="Times New Roman" w:cs="Times New Roman"/>
          <w:sz w:val="28"/>
          <w:szCs w:val="28"/>
        </w:rPr>
        <w:t>м</w:t>
      </w:r>
      <w:r w:rsidR="00770AF7" w:rsidRPr="007E322B">
        <w:rPr>
          <w:rFonts w:ascii="Times New Roman" w:hAnsi="Times New Roman" w:cs="Times New Roman"/>
          <w:sz w:val="28"/>
          <w:szCs w:val="28"/>
        </w:rPr>
        <w:t xml:space="preserve"> </w:t>
      </w:r>
      <w:r w:rsidR="0010490F" w:rsidRPr="007E322B">
        <w:rPr>
          <w:rFonts w:ascii="Times New Roman" w:hAnsi="Times New Roman" w:cs="Times New Roman"/>
          <w:sz w:val="28"/>
          <w:szCs w:val="28"/>
        </w:rPr>
        <w:t>Адм</w:t>
      </w:r>
      <w:r w:rsidRPr="007E322B">
        <w:rPr>
          <w:rFonts w:ascii="Times New Roman" w:hAnsi="Times New Roman" w:cs="Times New Roman"/>
          <w:sz w:val="28"/>
          <w:szCs w:val="28"/>
        </w:rPr>
        <w:t>инис</w:t>
      </w:r>
      <w:r w:rsidR="00290CA7" w:rsidRPr="007E322B">
        <w:rPr>
          <w:rFonts w:ascii="Times New Roman" w:hAnsi="Times New Roman" w:cs="Times New Roman"/>
          <w:sz w:val="28"/>
          <w:szCs w:val="28"/>
        </w:rPr>
        <w:t xml:space="preserve">трации Ханты-Мансийского района от 04.02.2022 № 42 </w:t>
      </w:r>
      <w:r w:rsidR="00B63EF4" w:rsidRPr="007E322B">
        <w:rPr>
          <w:rFonts w:ascii="Times New Roman" w:hAnsi="Times New Roman" w:cs="Times New Roman"/>
          <w:sz w:val="28"/>
          <w:szCs w:val="28"/>
        </w:rPr>
        <w:t>«</w:t>
      </w:r>
      <w:r w:rsidR="00290CA7" w:rsidRPr="007E322B">
        <w:rPr>
          <w:rFonts w:ascii="Times New Roman" w:hAnsi="Times New Roman" w:cs="Times New Roman"/>
          <w:sz w:val="28"/>
          <w:szCs w:val="28"/>
        </w:rPr>
        <w:t>О порядке ведения реестра расходных обязательств Ханты-Мансийского района</w:t>
      </w:r>
      <w:r w:rsidR="00B63EF4" w:rsidRPr="007E322B">
        <w:rPr>
          <w:rFonts w:ascii="Times New Roman" w:hAnsi="Times New Roman" w:cs="Times New Roman"/>
          <w:sz w:val="28"/>
          <w:szCs w:val="28"/>
        </w:rPr>
        <w:t>»</w:t>
      </w:r>
      <w:r w:rsidRPr="007E322B">
        <w:rPr>
          <w:rFonts w:ascii="Times New Roman" w:hAnsi="Times New Roman" w:cs="Times New Roman"/>
          <w:sz w:val="28"/>
          <w:szCs w:val="28"/>
        </w:rPr>
        <w:t>.</w:t>
      </w:r>
      <w:r w:rsidR="00290CA7" w:rsidRPr="007E322B">
        <w:rPr>
          <w:rFonts w:ascii="Times New Roman" w:hAnsi="Times New Roman" w:cs="Times New Roman"/>
          <w:sz w:val="28"/>
          <w:szCs w:val="28"/>
        </w:rPr>
        <w:t xml:space="preserve"> Реестр расходных обязательств</w:t>
      </w:r>
      <w:r w:rsidR="00A52CE4" w:rsidRPr="007E322B">
        <w:rPr>
          <w:rFonts w:ascii="Times New Roman" w:hAnsi="Times New Roman" w:cs="Times New Roman"/>
          <w:sz w:val="28"/>
          <w:szCs w:val="28"/>
        </w:rPr>
        <w:t xml:space="preserve"> </w:t>
      </w:r>
      <w:r w:rsidR="008844DB" w:rsidRPr="007E322B">
        <w:rPr>
          <w:rFonts w:ascii="Times New Roman" w:hAnsi="Times New Roman" w:cs="Times New Roman"/>
          <w:sz w:val="28"/>
          <w:szCs w:val="28"/>
        </w:rPr>
        <w:t xml:space="preserve">Ханты-Мансийского района размещен в сети Интернет </w:t>
      </w:r>
      <w:r w:rsidR="00813DA5" w:rsidRPr="007E322B">
        <w:rPr>
          <w:rFonts w:ascii="Times New Roman" w:hAnsi="Times New Roman" w:cs="Times New Roman"/>
          <w:sz w:val="28"/>
          <w:szCs w:val="28"/>
        </w:rPr>
        <w:br/>
      </w:r>
      <w:r w:rsidR="008844DB" w:rsidRPr="007E322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0490F" w:rsidRPr="007E322B">
        <w:rPr>
          <w:rFonts w:ascii="Times New Roman" w:hAnsi="Times New Roman" w:cs="Times New Roman"/>
          <w:sz w:val="28"/>
          <w:szCs w:val="28"/>
        </w:rPr>
        <w:t>Адм</w:t>
      </w:r>
      <w:r w:rsidR="008844DB" w:rsidRPr="007E322B">
        <w:rPr>
          <w:rFonts w:ascii="Times New Roman" w:hAnsi="Times New Roman" w:cs="Times New Roman"/>
          <w:sz w:val="28"/>
          <w:szCs w:val="28"/>
        </w:rPr>
        <w:t>инистрации Ханты-Мансийского района.</w:t>
      </w:r>
    </w:p>
    <w:p w:rsidR="005B3ED0" w:rsidRPr="00B63EF4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2B">
        <w:rPr>
          <w:rFonts w:ascii="Times New Roman" w:hAnsi="Times New Roman" w:cs="Times New Roman"/>
          <w:sz w:val="28"/>
          <w:szCs w:val="28"/>
        </w:rPr>
        <w:t>Расходы, отраженные в Проекте решения, соответствуют требованиям</w:t>
      </w:r>
      <w:r w:rsidRPr="00B63EF4">
        <w:rPr>
          <w:rFonts w:ascii="Times New Roman" w:hAnsi="Times New Roman" w:cs="Times New Roman"/>
          <w:sz w:val="28"/>
          <w:szCs w:val="28"/>
        </w:rPr>
        <w:t xml:space="preserve"> статьи 21 Бюджетного кодекса РФ.</w:t>
      </w:r>
    </w:p>
    <w:p w:rsidR="009F047C" w:rsidRPr="00B63EF4" w:rsidRDefault="005B3ED0" w:rsidP="00C23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EF4">
        <w:rPr>
          <w:rFonts w:ascii="Times New Roman" w:hAnsi="Times New Roman" w:cs="Times New Roman"/>
          <w:sz w:val="28"/>
          <w:szCs w:val="28"/>
        </w:rPr>
        <w:t>Структура расходов бюджета Ханты-Мансийского района</w:t>
      </w:r>
      <w:r w:rsidR="00333A18" w:rsidRPr="00B63EF4">
        <w:rPr>
          <w:rFonts w:ascii="Times New Roman" w:hAnsi="Times New Roman" w:cs="Times New Roman"/>
          <w:sz w:val="28"/>
          <w:szCs w:val="28"/>
        </w:rPr>
        <w:t xml:space="preserve"> </w:t>
      </w:r>
      <w:r w:rsidR="006D6EA7" w:rsidRPr="00B63EF4">
        <w:rPr>
          <w:rFonts w:ascii="Times New Roman" w:hAnsi="Times New Roman" w:cs="Times New Roman"/>
          <w:sz w:val="28"/>
          <w:szCs w:val="28"/>
        </w:rPr>
        <w:br/>
      </w:r>
      <w:r w:rsidR="00333A18" w:rsidRPr="00B63EF4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B63EF4">
        <w:rPr>
          <w:rFonts w:ascii="Times New Roman" w:hAnsi="Times New Roman" w:cs="Times New Roman"/>
          <w:sz w:val="28"/>
          <w:szCs w:val="28"/>
        </w:rPr>
        <w:t>2026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7B0890" w:rsidRPr="00B63EF4">
        <w:rPr>
          <w:rFonts w:ascii="Times New Roman" w:hAnsi="Times New Roman" w:cs="Times New Roman"/>
          <w:sz w:val="28"/>
          <w:szCs w:val="28"/>
        </w:rPr>
        <w:t>2027</w:t>
      </w:r>
      <w:r w:rsidRPr="00B63EF4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B63EF4">
        <w:rPr>
          <w:rFonts w:ascii="Times New Roman" w:hAnsi="Times New Roman" w:cs="Times New Roman"/>
          <w:sz w:val="28"/>
          <w:szCs w:val="28"/>
        </w:rPr>
        <w:t>2028</w:t>
      </w:r>
      <w:r w:rsidR="006D6EA7" w:rsidRPr="00B63EF4">
        <w:rPr>
          <w:rFonts w:ascii="Times New Roman" w:hAnsi="Times New Roman" w:cs="Times New Roman"/>
          <w:sz w:val="28"/>
          <w:szCs w:val="28"/>
        </w:rPr>
        <w:t xml:space="preserve"> годов состоит </w:t>
      </w:r>
      <w:r w:rsidRPr="00B63EF4">
        <w:rPr>
          <w:rFonts w:ascii="Times New Roman" w:hAnsi="Times New Roman" w:cs="Times New Roman"/>
          <w:sz w:val="28"/>
          <w:szCs w:val="28"/>
        </w:rPr>
        <w:t xml:space="preserve">из 14 разделов </w:t>
      </w:r>
      <w:r w:rsidRPr="00B63EF4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функциональной классификации расходов бюджетов бюджетной системы Российской Федерации. Расходы бюджета </w:t>
      </w:r>
      <w:r w:rsidR="006D6EA7" w:rsidRPr="00B63EF4">
        <w:rPr>
          <w:rFonts w:ascii="Times New Roman" w:hAnsi="Times New Roman" w:cs="Times New Roman"/>
          <w:sz w:val="28"/>
          <w:szCs w:val="28"/>
        </w:rPr>
        <w:t>Х</w:t>
      </w:r>
      <w:r w:rsidRPr="00B63EF4">
        <w:rPr>
          <w:rFonts w:ascii="Times New Roman" w:hAnsi="Times New Roman" w:cs="Times New Roman"/>
          <w:sz w:val="28"/>
          <w:szCs w:val="28"/>
        </w:rPr>
        <w:t xml:space="preserve">анты-Мансийского района </w:t>
      </w:r>
      <w:r w:rsidR="006D6EA7" w:rsidRPr="00B63EF4">
        <w:rPr>
          <w:rFonts w:ascii="Times New Roman" w:hAnsi="Times New Roman" w:cs="Times New Roman"/>
          <w:sz w:val="28"/>
          <w:szCs w:val="28"/>
        </w:rPr>
        <w:br/>
      </w:r>
      <w:r w:rsidRPr="00B63EF4">
        <w:rPr>
          <w:rFonts w:ascii="Times New Roman" w:hAnsi="Times New Roman" w:cs="Times New Roman"/>
          <w:sz w:val="28"/>
          <w:szCs w:val="28"/>
        </w:rPr>
        <w:t>в соответствии с ведомственной структурой расходов</w:t>
      </w:r>
      <w:r w:rsidR="00D50983" w:rsidRPr="00B63EF4">
        <w:rPr>
          <w:rFonts w:ascii="Times New Roman" w:hAnsi="Times New Roman" w:cs="Times New Roman"/>
          <w:sz w:val="28"/>
          <w:szCs w:val="28"/>
        </w:rPr>
        <w:t xml:space="preserve"> на </w:t>
      </w:r>
      <w:r w:rsidR="007B0890" w:rsidRPr="00B63EF4">
        <w:rPr>
          <w:rFonts w:ascii="Times New Roman" w:hAnsi="Times New Roman" w:cs="Times New Roman"/>
          <w:sz w:val="28"/>
          <w:szCs w:val="28"/>
        </w:rPr>
        <w:t>2026</w:t>
      </w:r>
      <w:r w:rsidRPr="00B63EF4">
        <w:rPr>
          <w:rFonts w:ascii="Times New Roman" w:hAnsi="Times New Roman" w:cs="Times New Roman"/>
          <w:sz w:val="28"/>
          <w:szCs w:val="28"/>
        </w:rPr>
        <w:t>-</w:t>
      </w:r>
      <w:r w:rsidR="007B0890" w:rsidRPr="00B63EF4">
        <w:rPr>
          <w:rFonts w:ascii="Times New Roman" w:hAnsi="Times New Roman" w:cs="Times New Roman"/>
          <w:sz w:val="28"/>
          <w:szCs w:val="28"/>
        </w:rPr>
        <w:t>2028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годы будут осуществлять </w:t>
      </w:r>
      <w:r w:rsidR="0016128E" w:rsidRPr="00B63EF4">
        <w:rPr>
          <w:rFonts w:ascii="Times New Roman" w:hAnsi="Times New Roman" w:cs="Times New Roman"/>
          <w:sz w:val="28"/>
          <w:szCs w:val="28"/>
        </w:rPr>
        <w:t>7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</w:t>
      </w:r>
      <w:r w:rsidR="006D6EA7" w:rsidRPr="00B63EF4">
        <w:rPr>
          <w:rFonts w:ascii="Times New Roman" w:hAnsi="Times New Roman" w:cs="Times New Roman"/>
          <w:sz w:val="28"/>
          <w:szCs w:val="28"/>
        </w:rPr>
        <w:br/>
      </w:r>
      <w:r w:rsidRPr="00B63EF4">
        <w:rPr>
          <w:rFonts w:ascii="Times New Roman" w:hAnsi="Times New Roman" w:cs="Times New Roman"/>
          <w:sz w:val="28"/>
          <w:szCs w:val="28"/>
        </w:rPr>
        <w:t>в соответствии с наделе</w:t>
      </w:r>
      <w:r w:rsidR="009F047C" w:rsidRPr="00B63EF4">
        <w:rPr>
          <w:rFonts w:ascii="Times New Roman" w:hAnsi="Times New Roman" w:cs="Times New Roman"/>
          <w:sz w:val="28"/>
          <w:szCs w:val="28"/>
        </w:rPr>
        <w:t>нными бюджет</w:t>
      </w:r>
      <w:r w:rsidR="00FF1257" w:rsidRPr="00B63EF4">
        <w:rPr>
          <w:rFonts w:ascii="Times New Roman" w:hAnsi="Times New Roman" w:cs="Times New Roman"/>
          <w:sz w:val="28"/>
          <w:szCs w:val="28"/>
        </w:rPr>
        <w:t>ными полномочиями, в том числе:</w:t>
      </w:r>
      <w:r w:rsidR="009F047C" w:rsidRPr="00B63EF4">
        <w:rPr>
          <w:rFonts w:ascii="Times New Roman" w:hAnsi="Times New Roman" w:cs="Times New Roman"/>
          <w:sz w:val="28"/>
          <w:szCs w:val="28"/>
        </w:rPr>
        <w:t xml:space="preserve"> Дума 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района,</w:t>
      </w:r>
      <w:r w:rsidR="0016128E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Контрольно-счетная палата Ханты-Мансийского района,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90F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инистрация Ханты-Мансийского района, </w:t>
      </w:r>
      <w:r w:rsidR="00FF1257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епартамент строительства, архитектуры </w:t>
      </w:r>
      <w:r w:rsidR="006D6EA7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жилищно-коммунального хозяйства </w:t>
      </w:r>
      <w:r w:rsidR="0010490F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Ханты-Мансийского района, </w:t>
      </w:r>
      <w:r w:rsidR="00FF1257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епартамент имущественных </w:t>
      </w:r>
      <w:r w:rsidR="00813DA5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земельных отношений </w:t>
      </w:r>
      <w:r w:rsidR="0010490F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Ханты-Мансийского района, </w:t>
      </w:r>
      <w:r w:rsidR="00FF1257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 по финансам </w:t>
      </w:r>
      <w:r w:rsidR="0010490F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Ханты-Мансийского района, </w:t>
      </w:r>
      <w:r w:rsidR="00FF1257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 </w:t>
      </w:r>
      <w:r w:rsidR="00813DA5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образованию </w:t>
      </w:r>
      <w:r w:rsidR="0010490F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9F047C" w:rsidRPr="00B63EF4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инистрации Ханты-Мансийского района.</w:t>
      </w:r>
    </w:p>
    <w:p w:rsidR="00155417" w:rsidRPr="00B63EF4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F4">
        <w:rPr>
          <w:rFonts w:ascii="Times New Roman" w:hAnsi="Times New Roman" w:cs="Times New Roman"/>
          <w:sz w:val="28"/>
          <w:szCs w:val="28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</w:t>
      </w:r>
      <w:r w:rsidR="006D6EA7" w:rsidRPr="00B63EF4">
        <w:rPr>
          <w:rFonts w:ascii="Times New Roman" w:hAnsi="Times New Roman" w:cs="Times New Roman"/>
          <w:sz w:val="28"/>
          <w:szCs w:val="28"/>
        </w:rPr>
        <w:t xml:space="preserve"> </w:t>
      </w:r>
      <w:r w:rsidRPr="00B63EF4">
        <w:rPr>
          <w:rFonts w:ascii="Times New Roman" w:hAnsi="Times New Roman" w:cs="Times New Roman"/>
          <w:sz w:val="28"/>
          <w:szCs w:val="28"/>
        </w:rPr>
        <w:t>что соответствует требованиям статьи 184.1. Бюджетного кодекса РФ.</w:t>
      </w:r>
    </w:p>
    <w:p w:rsidR="00F0102F" w:rsidRPr="00B63EF4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F4">
        <w:rPr>
          <w:rFonts w:ascii="Times New Roman" w:hAnsi="Times New Roman" w:cs="Times New Roman"/>
          <w:sz w:val="28"/>
          <w:szCs w:val="28"/>
        </w:rPr>
        <w:t xml:space="preserve">В Проекте решения на </w:t>
      </w:r>
      <w:r w:rsidR="007B0890" w:rsidRPr="00B63EF4">
        <w:rPr>
          <w:rFonts w:ascii="Times New Roman" w:hAnsi="Times New Roman" w:cs="Times New Roman"/>
          <w:sz w:val="28"/>
          <w:szCs w:val="28"/>
        </w:rPr>
        <w:t>2026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7B0890" w:rsidRPr="00B63EF4">
        <w:rPr>
          <w:rFonts w:ascii="Times New Roman" w:hAnsi="Times New Roman" w:cs="Times New Roman"/>
          <w:sz w:val="28"/>
          <w:szCs w:val="28"/>
        </w:rPr>
        <w:t>2027</w:t>
      </w:r>
      <w:r w:rsidRPr="00B63EF4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B63EF4">
        <w:rPr>
          <w:rFonts w:ascii="Times New Roman" w:hAnsi="Times New Roman" w:cs="Times New Roman"/>
          <w:sz w:val="28"/>
          <w:szCs w:val="28"/>
        </w:rPr>
        <w:t>2028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годов предусмотрено финансовое обеспечение 2</w:t>
      </w:r>
      <w:r w:rsidR="009A55FF" w:rsidRPr="00B63EF4">
        <w:rPr>
          <w:rFonts w:ascii="Times New Roman" w:hAnsi="Times New Roman" w:cs="Times New Roman"/>
          <w:sz w:val="28"/>
          <w:szCs w:val="28"/>
        </w:rPr>
        <w:t>0</w:t>
      </w:r>
      <w:r w:rsidRPr="00B63E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A55FF" w:rsidRPr="00B63EF4">
        <w:rPr>
          <w:rFonts w:ascii="Times New Roman" w:hAnsi="Times New Roman" w:cs="Times New Roman"/>
          <w:sz w:val="28"/>
          <w:szCs w:val="28"/>
        </w:rPr>
        <w:t>ых</w:t>
      </w:r>
      <w:r w:rsidR="008B4B7F" w:rsidRPr="00B63EF4">
        <w:rPr>
          <w:rFonts w:ascii="Times New Roman" w:hAnsi="Times New Roman" w:cs="Times New Roman"/>
          <w:sz w:val="28"/>
          <w:szCs w:val="28"/>
        </w:rPr>
        <w:t xml:space="preserve"> </w:t>
      </w:r>
      <w:r w:rsidRPr="00B63EF4">
        <w:rPr>
          <w:rFonts w:ascii="Times New Roman" w:hAnsi="Times New Roman" w:cs="Times New Roman"/>
          <w:sz w:val="28"/>
          <w:szCs w:val="28"/>
        </w:rPr>
        <w:t>программ.</w:t>
      </w:r>
      <w:r w:rsidR="006730CE" w:rsidRPr="00B63E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8AA" w:rsidRPr="00A175C6" w:rsidRDefault="00424E59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D9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на период очередной финансовый год и плановый период утвержден </w:t>
      </w:r>
      <w:r w:rsidR="00E31103" w:rsidRPr="00CE72D9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10490F" w:rsidRPr="00CE72D9">
        <w:rPr>
          <w:rFonts w:ascii="Times New Roman" w:hAnsi="Times New Roman" w:cs="Times New Roman"/>
          <w:sz w:val="28"/>
          <w:szCs w:val="28"/>
        </w:rPr>
        <w:t>Адм</w:t>
      </w:r>
      <w:r w:rsidRPr="00CE72D9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Pr="00CE72D9">
        <w:rPr>
          <w:rFonts w:ascii="Times New Roman" w:hAnsi="Times New Roman" w:cs="Times New Roman"/>
          <w:sz w:val="28"/>
          <w:szCs w:val="28"/>
        </w:rPr>
        <w:t xml:space="preserve">Ханты-Мансийского района от 09.11.2023 № 750-р </w:t>
      </w:r>
      <w:r w:rsidR="00B63EF4" w:rsidRPr="00CE72D9">
        <w:rPr>
          <w:rFonts w:ascii="Times New Roman" w:hAnsi="Times New Roman" w:cs="Times New Roman"/>
          <w:sz w:val="28"/>
          <w:szCs w:val="28"/>
        </w:rPr>
        <w:t>«</w:t>
      </w:r>
      <w:r w:rsidR="004138AA" w:rsidRPr="00CE72D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Ханты-Мансийского района</w:t>
      </w:r>
      <w:r w:rsidR="00162AE0">
        <w:rPr>
          <w:rFonts w:ascii="Times New Roman" w:hAnsi="Times New Roman" w:cs="Times New Roman"/>
          <w:sz w:val="28"/>
          <w:szCs w:val="28"/>
        </w:rPr>
        <w:t>»</w:t>
      </w:r>
      <w:r w:rsidR="00E31103" w:rsidRPr="00CE72D9">
        <w:rPr>
          <w:rFonts w:ascii="Times New Roman" w:hAnsi="Times New Roman" w:cs="Times New Roman"/>
          <w:sz w:val="28"/>
          <w:szCs w:val="28"/>
        </w:rPr>
        <w:t>.</w:t>
      </w:r>
    </w:p>
    <w:p w:rsidR="00C00693" w:rsidRPr="00BA435F" w:rsidRDefault="00C00693" w:rsidP="00C00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EF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муниципальных программ </w:t>
      </w:r>
      <w:r w:rsidRPr="00B63EF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7B0890" w:rsidRPr="00B63EF4">
        <w:rPr>
          <w:rFonts w:ascii="Times New Roman" w:hAnsi="Times New Roman" w:cs="Times New Roman"/>
          <w:sz w:val="28"/>
          <w:szCs w:val="28"/>
        </w:rPr>
        <w:t>2026</w:t>
      </w:r>
      <w:r w:rsidRPr="00B63EF4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B63EF4">
        <w:rPr>
          <w:rFonts w:ascii="Times New Roman" w:hAnsi="Times New Roman" w:cs="Times New Roman"/>
          <w:sz w:val="28"/>
          <w:szCs w:val="28"/>
        </w:rPr>
        <w:t>2027</w:t>
      </w:r>
      <w:r w:rsidRPr="00B63EF4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B63EF4">
        <w:rPr>
          <w:rFonts w:ascii="Times New Roman" w:hAnsi="Times New Roman" w:cs="Times New Roman"/>
          <w:sz w:val="28"/>
          <w:szCs w:val="28"/>
        </w:rPr>
        <w:t>2028</w:t>
      </w:r>
      <w:r w:rsidR="00BA435F">
        <w:rPr>
          <w:rFonts w:ascii="Times New Roman" w:hAnsi="Times New Roman" w:cs="Times New Roman"/>
          <w:sz w:val="28"/>
          <w:szCs w:val="28"/>
        </w:rPr>
        <w:t xml:space="preserve"> годов представлен в Таблице 8</w:t>
      </w:r>
      <w:r w:rsidR="008C33F2">
        <w:rPr>
          <w:rFonts w:ascii="Times New Roman" w:hAnsi="Times New Roman" w:cs="Times New Roman"/>
          <w:sz w:val="28"/>
          <w:szCs w:val="28"/>
        </w:rPr>
        <w:t>.</w:t>
      </w:r>
    </w:p>
    <w:p w:rsidR="00217605" w:rsidRDefault="00217605" w:rsidP="00F94A9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</w:rPr>
      </w:pPr>
    </w:p>
    <w:p w:rsidR="005B3ED0" w:rsidRPr="00B60579" w:rsidRDefault="00417C7C" w:rsidP="00F94A9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B63EF4">
        <w:rPr>
          <w:rFonts w:ascii="Times New Roman" w:hAnsi="Times New Roman" w:cs="Times New Roman"/>
          <w:b/>
          <w:sz w:val="18"/>
        </w:rPr>
        <w:t>Таблица 8</w:t>
      </w:r>
    </w:p>
    <w:p w:rsidR="009E63DE" w:rsidRPr="00B60579" w:rsidRDefault="005B3ED0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B60579">
        <w:rPr>
          <w:rFonts w:ascii="Times New Roman" w:hAnsi="Times New Roman" w:cs="Times New Roman"/>
          <w:sz w:val="18"/>
        </w:rPr>
        <w:t>(тыс. рублей)</w:t>
      </w:r>
    </w:p>
    <w:tbl>
      <w:tblPr>
        <w:tblW w:w="97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998"/>
        <w:gridCol w:w="1701"/>
        <w:gridCol w:w="1275"/>
        <w:gridCol w:w="1240"/>
      </w:tblGrid>
      <w:tr w:rsidR="00AE2A85" w:rsidRPr="00B60579" w:rsidTr="00443760">
        <w:trPr>
          <w:trHeight w:val="294"/>
        </w:trPr>
        <w:tc>
          <w:tcPr>
            <w:tcW w:w="0" w:type="auto"/>
            <w:vAlign w:val="center"/>
          </w:tcPr>
          <w:p w:rsidR="00AE2A85" w:rsidRPr="00B60579" w:rsidRDefault="00AE2A85" w:rsidP="009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9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 (проекта муниципальной программы)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2A85" w:rsidRPr="00B60579" w:rsidRDefault="00AE2A85" w:rsidP="009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2A85" w:rsidRPr="00B60579" w:rsidRDefault="00AE2A85" w:rsidP="009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AE2A85" w:rsidRPr="00B60579" w:rsidRDefault="00AE2A85" w:rsidP="009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AE2A85" w:rsidRPr="00AE2A85" w:rsidTr="00443760">
        <w:trPr>
          <w:trHeight w:val="213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образования в Ханты-Мансийском районе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2 787 392,9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2 800 616,7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2 798 159,8  </w:t>
            </w:r>
          </w:p>
        </w:tc>
      </w:tr>
      <w:tr w:rsidR="00AE2A85" w:rsidRPr="00AE2A85" w:rsidTr="00443760">
        <w:trPr>
          <w:trHeight w:val="118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396 107,8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77 957,5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78 061,1  </w:t>
            </w:r>
          </w:p>
        </w:tc>
      </w:tr>
      <w:tr w:rsidR="00AE2A85" w:rsidRPr="00AE2A85" w:rsidTr="00443760">
        <w:trPr>
          <w:trHeight w:val="205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спорта и туризма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183 253,5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189 302,4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189 492,4  </w:t>
            </w:r>
          </w:p>
        </w:tc>
      </w:tr>
      <w:tr w:rsidR="00AE2A85" w:rsidRPr="00AE2A85" w:rsidTr="00443760">
        <w:trPr>
          <w:trHeight w:val="112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58 534,2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58 584,2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58 511,3  </w:t>
            </w:r>
          </w:p>
        </w:tc>
      </w:tr>
      <w:tr w:rsidR="00AE2A85" w:rsidRPr="00AE2A85" w:rsidTr="00443760">
        <w:trPr>
          <w:trHeight w:val="341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агропромышленного комплекса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150 224,4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150 224,4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150 224,4  </w:t>
            </w:r>
          </w:p>
        </w:tc>
      </w:tr>
      <w:tr w:rsidR="00AE2A85" w:rsidRPr="00AE2A85" w:rsidTr="00443760">
        <w:trPr>
          <w:trHeight w:val="264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Улучшение жилищных условий жителей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179 773,1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850 268,3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737 719,7  </w:t>
            </w:r>
          </w:p>
        </w:tc>
      </w:tr>
      <w:tr w:rsidR="00AE2A85" w:rsidRPr="00AE2A85" w:rsidTr="00443760">
        <w:trPr>
          <w:trHeight w:val="528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 модернизация жилищно-коммунального комплекса и повышение энергетической эффективности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1 265 045,3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1 321 597,6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1 339 773,1  </w:t>
            </w:r>
          </w:p>
        </w:tc>
      </w:tr>
      <w:tr w:rsidR="00AE2A85" w:rsidRPr="00AE2A85" w:rsidTr="00443760">
        <w:trPr>
          <w:trHeight w:val="303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Профилактика терроризма и правонарушений в сфере обеспечения общественной безопасности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4 430,6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4 410,7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4 411,5  </w:t>
            </w:r>
          </w:p>
        </w:tc>
      </w:tr>
      <w:tr w:rsidR="00AE2A85" w:rsidRPr="00AE2A85" w:rsidTr="00443760">
        <w:trPr>
          <w:trHeight w:val="1030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1 652,9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1 163,9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1 163,9  </w:t>
            </w:r>
          </w:p>
        </w:tc>
      </w:tr>
      <w:tr w:rsidR="00AE2A85" w:rsidRPr="00AE2A85" w:rsidTr="00443760">
        <w:trPr>
          <w:trHeight w:val="264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118 405,3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80 301,5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84 441,3  </w:t>
            </w:r>
          </w:p>
        </w:tc>
      </w:tr>
      <w:tr w:rsidR="00AE2A85" w:rsidRPr="00AE2A85" w:rsidTr="00443760">
        <w:trPr>
          <w:trHeight w:val="264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экологической безопасности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24 089,7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24 089,7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24 089,7  </w:t>
            </w:r>
          </w:p>
        </w:tc>
      </w:tr>
      <w:tr w:rsidR="00AE2A85" w:rsidRPr="00AE2A85" w:rsidTr="00443760">
        <w:trPr>
          <w:trHeight w:val="291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малого и среднего предпринимательства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6 447,3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6 447,3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5 447,3  </w:t>
            </w:r>
          </w:p>
        </w:tc>
      </w:tr>
      <w:tr w:rsidR="00AE2A85" w:rsidRPr="00AE2A85" w:rsidTr="00443760">
        <w:trPr>
          <w:trHeight w:val="184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цифрового общества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7 411,7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7 411,7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7 411,7  </w:t>
            </w:r>
          </w:p>
        </w:tc>
      </w:tr>
      <w:tr w:rsidR="00AE2A85" w:rsidRPr="00AE2A85" w:rsidTr="00443760">
        <w:trPr>
          <w:trHeight w:val="285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развитие транспортной системы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111 148,6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119 937,3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137 738,5  </w:t>
            </w:r>
          </w:p>
        </w:tc>
      </w:tr>
      <w:tr w:rsidR="00AE2A85" w:rsidRPr="00AE2A85" w:rsidTr="00443760">
        <w:trPr>
          <w:trHeight w:val="528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352 880,8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358 081,4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352 223,0  </w:t>
            </w:r>
          </w:p>
        </w:tc>
      </w:tr>
      <w:tr w:rsidR="00AE2A85" w:rsidRPr="00AE2A85" w:rsidTr="00443760">
        <w:trPr>
          <w:trHeight w:val="58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гражданского общества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61 222,6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63 582,5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64 232,5  </w:t>
            </w:r>
          </w:p>
        </w:tc>
      </w:tr>
      <w:tr w:rsidR="00AE2A85" w:rsidRPr="00AE2A85" w:rsidTr="00443760">
        <w:trPr>
          <w:trHeight w:val="131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и развитие муниципального имущества 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113 603,0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56 230,3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55 110,3  </w:t>
            </w:r>
          </w:p>
        </w:tc>
      </w:tr>
      <w:tr w:rsidR="00AE2A85" w:rsidRPr="00AE2A85" w:rsidTr="00443760">
        <w:trPr>
          <w:trHeight w:val="194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эффективности муниципального управления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484 567,1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483 162,7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483 162,7  </w:t>
            </w:r>
          </w:p>
        </w:tc>
      </w:tr>
      <w:tr w:rsidR="00AE2A85" w:rsidRPr="00AE2A85" w:rsidTr="00443760">
        <w:trPr>
          <w:trHeight w:val="228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Устойчивое развитие коренных малочисленных народов Севера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8 746,2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8 746,2  </w:t>
            </w:r>
          </w:p>
        </w:tc>
      </w:tr>
      <w:tr w:rsidR="00AE2A85" w:rsidRPr="00AE2A85" w:rsidTr="00443760">
        <w:trPr>
          <w:trHeight w:val="275"/>
        </w:trPr>
        <w:tc>
          <w:tcPr>
            <w:tcW w:w="0" w:type="auto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AE2A85" w:rsidRPr="00B60579" w:rsidRDefault="00AE2A85" w:rsidP="00AE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6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и градостроительная деятельность Ханты-Мансийского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57 896,4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8 403,2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85" w:rsidRPr="00AE2A85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8 437,2  </w:t>
            </w:r>
          </w:p>
        </w:tc>
      </w:tr>
      <w:tr w:rsidR="00AE2A85" w:rsidRPr="00B60579" w:rsidTr="00443760">
        <w:trPr>
          <w:trHeight w:val="182"/>
        </w:trPr>
        <w:tc>
          <w:tcPr>
            <w:tcW w:w="5524" w:type="dxa"/>
            <w:gridSpan w:val="2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программные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6 372 833,4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6 670 519,5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6 588 557,6  </w:t>
            </w:r>
          </w:p>
        </w:tc>
      </w:tr>
      <w:tr w:rsidR="00AE2A85" w:rsidRPr="00B60579" w:rsidTr="00443760">
        <w:trPr>
          <w:trHeight w:val="127"/>
        </w:trPr>
        <w:tc>
          <w:tcPr>
            <w:tcW w:w="5524" w:type="dxa"/>
            <w:gridSpan w:val="2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6 453 267,1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6 765 661,1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6 766 894,6  </w:t>
            </w:r>
          </w:p>
        </w:tc>
      </w:tr>
      <w:tr w:rsidR="00AE2A85" w:rsidRPr="00B60579" w:rsidTr="00443760">
        <w:trPr>
          <w:trHeight w:val="74"/>
        </w:trPr>
        <w:tc>
          <w:tcPr>
            <w:tcW w:w="5524" w:type="dxa"/>
            <w:gridSpan w:val="2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программных расходов,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97,4  </w:t>
            </w:r>
          </w:p>
        </w:tc>
      </w:tr>
      <w:tr w:rsidR="00AE2A85" w:rsidRPr="00B60579" w:rsidTr="00443760">
        <w:trPr>
          <w:trHeight w:val="92"/>
        </w:trPr>
        <w:tc>
          <w:tcPr>
            <w:tcW w:w="5524" w:type="dxa"/>
            <w:gridSpan w:val="2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80 433,7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95 141,6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178 337,0  </w:t>
            </w:r>
          </w:p>
        </w:tc>
      </w:tr>
      <w:tr w:rsidR="00AE2A85" w:rsidRPr="00B60579" w:rsidTr="00443760">
        <w:trPr>
          <w:trHeight w:val="50"/>
        </w:trPr>
        <w:tc>
          <w:tcPr>
            <w:tcW w:w="5524" w:type="dxa"/>
            <w:gridSpan w:val="2"/>
            <w:vAlign w:val="center"/>
          </w:tcPr>
          <w:p w:rsidR="00AE2A85" w:rsidRPr="00B60579" w:rsidRDefault="00AE2A85" w:rsidP="00A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05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программных расходов,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5" w:rsidRPr="00AE2A85" w:rsidRDefault="00AE2A85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2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2,6  </w:t>
            </w:r>
          </w:p>
        </w:tc>
      </w:tr>
    </w:tbl>
    <w:p w:rsidR="009A55FF" w:rsidRPr="0072516F" w:rsidRDefault="009A55FF" w:rsidP="00C933DA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</w:p>
    <w:p w:rsidR="009E31DF" w:rsidRPr="007B0890" w:rsidRDefault="00616B48" w:rsidP="00EC2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516F">
        <w:rPr>
          <w:rFonts w:ascii="Times New Roman" w:hAnsi="Times New Roman" w:cs="Times New Roman"/>
          <w:sz w:val="28"/>
          <w:szCs w:val="28"/>
        </w:rPr>
        <w:t xml:space="preserve">В </w:t>
      </w:r>
      <w:r w:rsidR="007B0890" w:rsidRPr="0072516F">
        <w:rPr>
          <w:rFonts w:ascii="Times New Roman" w:hAnsi="Times New Roman" w:cs="Times New Roman"/>
          <w:sz w:val="28"/>
          <w:szCs w:val="28"/>
        </w:rPr>
        <w:t>2026</w:t>
      </w:r>
      <w:r w:rsidRPr="0072516F">
        <w:rPr>
          <w:rFonts w:ascii="Times New Roman" w:hAnsi="Times New Roman" w:cs="Times New Roman"/>
          <w:sz w:val="28"/>
          <w:szCs w:val="28"/>
        </w:rPr>
        <w:t xml:space="preserve"> году объем средств на реализацию программ составит </w:t>
      </w:r>
      <w:r w:rsidR="0072516F" w:rsidRPr="0072516F">
        <w:rPr>
          <w:rFonts w:ascii="Times New Roman" w:hAnsi="Times New Roman" w:cs="Times New Roman"/>
          <w:sz w:val="28"/>
          <w:szCs w:val="28"/>
        </w:rPr>
        <w:t>6</w:t>
      </w:r>
      <w:r w:rsidR="00443760">
        <w:rPr>
          <w:rFonts w:ascii="Times New Roman" w:hAnsi="Times New Roman" w:cs="Times New Roman"/>
          <w:sz w:val="28"/>
          <w:szCs w:val="28"/>
        </w:rPr>
        <w:t> 372 833,4</w:t>
      </w:r>
      <w:r w:rsidRPr="007251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63D8" w:rsidRPr="0072516F">
        <w:rPr>
          <w:rFonts w:ascii="Times New Roman" w:hAnsi="Times New Roman" w:cs="Times New Roman"/>
          <w:sz w:val="28"/>
          <w:szCs w:val="28"/>
        </w:rPr>
        <w:t>9</w:t>
      </w:r>
      <w:r w:rsidR="004A080C" w:rsidRPr="0072516F">
        <w:rPr>
          <w:rFonts w:ascii="Times New Roman" w:hAnsi="Times New Roman" w:cs="Times New Roman"/>
          <w:sz w:val="28"/>
          <w:szCs w:val="28"/>
        </w:rPr>
        <w:t>8,8</w:t>
      </w:r>
      <w:r w:rsidRPr="0072516F">
        <w:rPr>
          <w:rFonts w:ascii="Times New Roman" w:hAnsi="Times New Roman" w:cs="Times New Roman"/>
          <w:sz w:val="28"/>
          <w:szCs w:val="28"/>
        </w:rPr>
        <w:t xml:space="preserve"> % от общего объема расходов бюджета,</w:t>
      </w:r>
      <w:r w:rsidR="004563D8" w:rsidRPr="0072516F">
        <w:rPr>
          <w:rFonts w:ascii="Times New Roman" w:hAnsi="Times New Roman" w:cs="Times New Roman"/>
          <w:sz w:val="28"/>
          <w:szCs w:val="28"/>
        </w:rPr>
        <w:t xml:space="preserve"> непрограммные расходы</w:t>
      </w:r>
      <w:r w:rsidR="009E31DF" w:rsidRPr="0072516F">
        <w:rPr>
          <w:rFonts w:ascii="Times New Roman" w:hAnsi="Times New Roman" w:cs="Times New Roman"/>
          <w:sz w:val="28"/>
          <w:szCs w:val="28"/>
        </w:rPr>
        <w:t xml:space="preserve"> предусмотрены в </w:t>
      </w:r>
      <w:r w:rsidR="0072516F" w:rsidRPr="0072516F">
        <w:rPr>
          <w:rFonts w:ascii="Times New Roman" w:hAnsi="Times New Roman" w:cs="Times New Roman"/>
          <w:sz w:val="28"/>
          <w:szCs w:val="28"/>
        </w:rPr>
        <w:t>размере</w:t>
      </w:r>
      <w:r w:rsidR="009E31DF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72516F" w:rsidRPr="0072516F">
        <w:rPr>
          <w:rFonts w:ascii="Times New Roman" w:hAnsi="Times New Roman" w:cs="Times New Roman"/>
          <w:sz w:val="28"/>
          <w:szCs w:val="28"/>
        </w:rPr>
        <w:t>80 433,7</w:t>
      </w:r>
      <w:r w:rsidRPr="0072516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080C" w:rsidRPr="0072516F">
        <w:rPr>
          <w:rFonts w:ascii="Times New Roman" w:hAnsi="Times New Roman" w:cs="Times New Roman"/>
          <w:sz w:val="28"/>
          <w:szCs w:val="28"/>
        </w:rPr>
        <w:t xml:space="preserve"> или 1,2</w:t>
      </w:r>
      <w:r w:rsidR="006E0AA2" w:rsidRPr="0072516F">
        <w:rPr>
          <w:rFonts w:ascii="Times New Roman" w:hAnsi="Times New Roman" w:cs="Times New Roman"/>
          <w:sz w:val="28"/>
          <w:szCs w:val="28"/>
        </w:rPr>
        <w:t xml:space="preserve"> %</w:t>
      </w:r>
      <w:r w:rsidRPr="0072516F">
        <w:rPr>
          <w:rFonts w:ascii="Times New Roman" w:hAnsi="Times New Roman" w:cs="Times New Roman"/>
          <w:sz w:val="28"/>
          <w:szCs w:val="28"/>
        </w:rPr>
        <w:t xml:space="preserve">; </w:t>
      </w:r>
      <w:r w:rsidR="007B0890" w:rsidRPr="0072516F">
        <w:rPr>
          <w:rFonts w:ascii="Times New Roman" w:hAnsi="Times New Roman" w:cs="Times New Roman"/>
          <w:sz w:val="28"/>
          <w:szCs w:val="28"/>
        </w:rPr>
        <w:t>2027</w:t>
      </w:r>
      <w:r w:rsidR="009E31DF" w:rsidRPr="0072516F">
        <w:rPr>
          <w:rFonts w:ascii="Times New Roman" w:hAnsi="Times New Roman" w:cs="Times New Roman"/>
          <w:sz w:val="28"/>
          <w:szCs w:val="28"/>
        </w:rPr>
        <w:t xml:space="preserve"> год </w:t>
      </w:r>
      <w:r w:rsidR="00B93C2B" w:rsidRPr="0072516F">
        <w:rPr>
          <w:rFonts w:ascii="Times New Roman" w:hAnsi="Times New Roman" w:cs="Times New Roman"/>
          <w:sz w:val="28"/>
          <w:szCs w:val="28"/>
        </w:rPr>
        <w:t>–</w:t>
      </w:r>
      <w:r w:rsidR="00415397">
        <w:rPr>
          <w:rFonts w:ascii="Times New Roman" w:hAnsi="Times New Roman" w:cs="Times New Roman"/>
          <w:sz w:val="28"/>
          <w:szCs w:val="28"/>
        </w:rPr>
        <w:t>6</w:t>
      </w:r>
      <w:r w:rsidR="00443760">
        <w:rPr>
          <w:rFonts w:ascii="Times New Roman" w:hAnsi="Times New Roman" w:cs="Times New Roman"/>
          <w:sz w:val="28"/>
          <w:szCs w:val="28"/>
        </w:rPr>
        <w:t> </w:t>
      </w:r>
      <w:r w:rsidR="00415397">
        <w:rPr>
          <w:rFonts w:ascii="Times New Roman" w:hAnsi="Times New Roman" w:cs="Times New Roman"/>
          <w:sz w:val="28"/>
          <w:szCs w:val="28"/>
        </w:rPr>
        <w:t>6</w:t>
      </w:r>
      <w:r w:rsidR="00443760">
        <w:rPr>
          <w:rFonts w:ascii="Times New Roman" w:hAnsi="Times New Roman" w:cs="Times New Roman"/>
          <w:sz w:val="28"/>
          <w:szCs w:val="28"/>
        </w:rPr>
        <w:t>70 519,5</w:t>
      </w:r>
      <w:r w:rsidR="0072516F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Pr="0072516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0102F" w:rsidRPr="0072516F">
        <w:rPr>
          <w:rFonts w:ascii="Times New Roman" w:hAnsi="Times New Roman" w:cs="Times New Roman"/>
          <w:sz w:val="28"/>
          <w:szCs w:val="28"/>
        </w:rPr>
        <w:t>98,</w:t>
      </w:r>
      <w:r w:rsidR="0072516F" w:rsidRPr="0072516F">
        <w:rPr>
          <w:rFonts w:ascii="Times New Roman" w:hAnsi="Times New Roman" w:cs="Times New Roman"/>
          <w:sz w:val="28"/>
          <w:szCs w:val="28"/>
        </w:rPr>
        <w:t>6</w:t>
      </w:r>
      <w:r w:rsidR="006E0AA2" w:rsidRPr="0072516F">
        <w:rPr>
          <w:rFonts w:ascii="Times New Roman" w:hAnsi="Times New Roman" w:cs="Times New Roman"/>
          <w:sz w:val="28"/>
          <w:szCs w:val="28"/>
        </w:rPr>
        <w:t xml:space="preserve"> %, непрограммные </w:t>
      </w:r>
      <w:r w:rsidR="007D0D18" w:rsidRPr="0072516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A080C" w:rsidRPr="0072516F">
        <w:rPr>
          <w:rFonts w:ascii="Times New Roman" w:hAnsi="Times New Roman" w:cs="Times New Roman"/>
          <w:sz w:val="28"/>
          <w:szCs w:val="28"/>
        </w:rPr>
        <w:t>–</w:t>
      </w:r>
      <w:r w:rsidR="009E31DF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72516F" w:rsidRPr="0072516F">
        <w:rPr>
          <w:rFonts w:ascii="Times New Roman" w:hAnsi="Times New Roman" w:cs="Times New Roman"/>
          <w:sz w:val="28"/>
          <w:szCs w:val="28"/>
        </w:rPr>
        <w:t>95 141,6</w:t>
      </w:r>
      <w:r w:rsidRPr="0072516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2516F" w:rsidRPr="0072516F">
        <w:rPr>
          <w:rFonts w:ascii="Times New Roman" w:hAnsi="Times New Roman" w:cs="Times New Roman"/>
          <w:sz w:val="28"/>
          <w:szCs w:val="28"/>
        </w:rPr>
        <w:t xml:space="preserve"> или 1,4</w:t>
      </w:r>
      <w:r w:rsidR="006E0AA2" w:rsidRPr="0072516F">
        <w:rPr>
          <w:rFonts w:ascii="Times New Roman" w:hAnsi="Times New Roman" w:cs="Times New Roman"/>
          <w:sz w:val="28"/>
          <w:szCs w:val="28"/>
        </w:rPr>
        <w:t xml:space="preserve"> %</w:t>
      </w:r>
      <w:r w:rsidRPr="0072516F">
        <w:rPr>
          <w:rFonts w:ascii="Times New Roman" w:hAnsi="Times New Roman" w:cs="Times New Roman"/>
          <w:sz w:val="28"/>
          <w:szCs w:val="28"/>
        </w:rPr>
        <w:t xml:space="preserve">; </w:t>
      </w:r>
      <w:r w:rsidR="007B0890" w:rsidRPr="0072516F">
        <w:rPr>
          <w:rFonts w:ascii="Times New Roman" w:hAnsi="Times New Roman" w:cs="Times New Roman"/>
          <w:sz w:val="28"/>
          <w:szCs w:val="28"/>
        </w:rPr>
        <w:t>2028</w:t>
      </w:r>
      <w:r w:rsidRPr="0072516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15397">
        <w:rPr>
          <w:rFonts w:ascii="Times New Roman" w:hAnsi="Times New Roman" w:cs="Times New Roman"/>
          <w:sz w:val="28"/>
          <w:szCs w:val="28"/>
        </w:rPr>
        <w:t>6</w:t>
      </w:r>
      <w:r w:rsidR="00443760">
        <w:rPr>
          <w:rFonts w:ascii="Times New Roman" w:hAnsi="Times New Roman" w:cs="Times New Roman"/>
          <w:sz w:val="28"/>
          <w:szCs w:val="28"/>
        </w:rPr>
        <w:t> </w:t>
      </w:r>
      <w:r w:rsidR="00415397">
        <w:rPr>
          <w:rFonts w:ascii="Times New Roman" w:hAnsi="Times New Roman" w:cs="Times New Roman"/>
          <w:sz w:val="28"/>
          <w:szCs w:val="28"/>
        </w:rPr>
        <w:t>58</w:t>
      </w:r>
      <w:r w:rsidR="00443760">
        <w:rPr>
          <w:rFonts w:ascii="Times New Roman" w:hAnsi="Times New Roman" w:cs="Times New Roman"/>
          <w:sz w:val="28"/>
          <w:szCs w:val="28"/>
        </w:rPr>
        <w:t>8 557,6</w:t>
      </w:r>
      <w:r w:rsidRPr="0072516F">
        <w:rPr>
          <w:rFonts w:ascii="Times New Roman" w:hAnsi="Times New Roman" w:cs="Times New Roman"/>
          <w:sz w:val="28"/>
          <w:szCs w:val="28"/>
        </w:rPr>
        <w:t xml:space="preserve"> тыс. рублей или 9</w:t>
      </w:r>
      <w:r w:rsidR="009E31DF" w:rsidRPr="0072516F">
        <w:rPr>
          <w:rFonts w:ascii="Times New Roman" w:hAnsi="Times New Roman" w:cs="Times New Roman"/>
          <w:sz w:val="28"/>
          <w:szCs w:val="28"/>
        </w:rPr>
        <w:t>7,</w:t>
      </w:r>
      <w:r w:rsidR="0072516F" w:rsidRPr="0072516F">
        <w:rPr>
          <w:rFonts w:ascii="Times New Roman" w:hAnsi="Times New Roman" w:cs="Times New Roman"/>
          <w:sz w:val="28"/>
          <w:szCs w:val="28"/>
        </w:rPr>
        <w:t>4</w:t>
      </w:r>
      <w:r w:rsidRPr="0072516F">
        <w:rPr>
          <w:rFonts w:ascii="Times New Roman" w:hAnsi="Times New Roman" w:cs="Times New Roman"/>
          <w:sz w:val="28"/>
          <w:szCs w:val="28"/>
        </w:rPr>
        <w:t xml:space="preserve"> %, непрограммные расходы</w:t>
      </w:r>
      <w:r w:rsidR="006E0AA2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4A080C" w:rsidRPr="0072516F">
        <w:rPr>
          <w:rFonts w:ascii="Times New Roman" w:hAnsi="Times New Roman" w:cs="Times New Roman"/>
          <w:sz w:val="28"/>
          <w:szCs w:val="28"/>
        </w:rPr>
        <w:t>–</w:t>
      </w:r>
      <w:r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360A3F" w:rsidRPr="0072516F">
        <w:rPr>
          <w:rFonts w:ascii="Times New Roman" w:hAnsi="Times New Roman" w:cs="Times New Roman"/>
          <w:sz w:val="28"/>
          <w:szCs w:val="28"/>
        </w:rPr>
        <w:t>1</w:t>
      </w:r>
      <w:r w:rsidR="0072516F" w:rsidRPr="0072516F">
        <w:rPr>
          <w:rFonts w:ascii="Times New Roman" w:hAnsi="Times New Roman" w:cs="Times New Roman"/>
          <w:sz w:val="28"/>
          <w:szCs w:val="28"/>
        </w:rPr>
        <w:t xml:space="preserve">78 337,0 тыс. рублей или 2,6 </w:t>
      </w:r>
      <w:r w:rsidR="006E0AA2" w:rsidRPr="0072516F">
        <w:rPr>
          <w:rFonts w:ascii="Times New Roman" w:hAnsi="Times New Roman" w:cs="Times New Roman"/>
          <w:sz w:val="28"/>
          <w:szCs w:val="28"/>
        </w:rPr>
        <w:t>%.</w:t>
      </w:r>
      <w:r w:rsidR="00005B22" w:rsidRPr="0072516F">
        <w:rPr>
          <w:rFonts w:ascii="Times New Roman" w:hAnsi="Times New Roman" w:cs="Times New Roman"/>
          <w:sz w:val="28"/>
          <w:szCs w:val="28"/>
        </w:rPr>
        <w:tab/>
      </w:r>
    </w:p>
    <w:p w:rsidR="00AD34EF" w:rsidRPr="0072516F" w:rsidRDefault="009E31DF" w:rsidP="00AD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6F">
        <w:rPr>
          <w:rFonts w:ascii="Times New Roman" w:hAnsi="Times New Roman" w:cs="Times New Roman"/>
          <w:sz w:val="28"/>
          <w:szCs w:val="28"/>
        </w:rPr>
        <w:tab/>
      </w:r>
      <w:r w:rsidR="00AD34EF" w:rsidRPr="0072516F">
        <w:rPr>
          <w:rFonts w:ascii="Times New Roman" w:hAnsi="Times New Roman" w:cs="Times New Roman"/>
          <w:sz w:val="28"/>
          <w:szCs w:val="28"/>
        </w:rPr>
        <w:t>Согласно статьи</w:t>
      </w:r>
      <w:r w:rsidR="00671582" w:rsidRPr="0072516F">
        <w:rPr>
          <w:rFonts w:ascii="Times New Roman" w:hAnsi="Times New Roman" w:cs="Times New Roman"/>
          <w:sz w:val="28"/>
          <w:szCs w:val="28"/>
        </w:rPr>
        <w:t xml:space="preserve"> 184.2. Бюджетного кодекса</w:t>
      </w:r>
      <w:r w:rsidR="00CF3BE3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72516F">
        <w:rPr>
          <w:rFonts w:ascii="Times New Roman" w:hAnsi="Times New Roman" w:cs="Times New Roman"/>
          <w:sz w:val="28"/>
          <w:szCs w:val="28"/>
        </w:rPr>
        <w:t>РФ</w:t>
      </w:r>
      <w:r w:rsidR="00A52CE4" w:rsidRPr="0072516F">
        <w:rPr>
          <w:rFonts w:ascii="Times New Roman" w:hAnsi="Times New Roman" w:cs="Times New Roman"/>
          <w:sz w:val="28"/>
          <w:szCs w:val="28"/>
        </w:rPr>
        <w:t>,</w:t>
      </w:r>
      <w:r w:rsidR="00AD34EF" w:rsidRPr="0072516F">
        <w:rPr>
          <w:rFonts w:ascii="Times New Roman" w:hAnsi="Times New Roman" w:cs="Times New Roman"/>
          <w:sz w:val="28"/>
          <w:szCs w:val="28"/>
        </w:rPr>
        <w:t xml:space="preserve"> в случае утверждения решением о бюджете распределения бюджетных ассигнований</w:t>
      </w:r>
      <w:r w:rsidR="000611BD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813DA5" w:rsidRPr="0072516F">
        <w:rPr>
          <w:rFonts w:ascii="Times New Roman" w:hAnsi="Times New Roman" w:cs="Times New Roman"/>
          <w:sz w:val="28"/>
          <w:szCs w:val="28"/>
        </w:rPr>
        <w:br/>
      </w:r>
      <w:r w:rsidR="00AD34EF" w:rsidRPr="0072516F">
        <w:rPr>
          <w:rFonts w:ascii="Times New Roman" w:hAnsi="Times New Roman" w:cs="Times New Roman"/>
          <w:sz w:val="28"/>
          <w:szCs w:val="28"/>
        </w:rPr>
        <w:t>по 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:rsidR="00E67E6F" w:rsidRPr="0072516F" w:rsidRDefault="00AD34EF" w:rsidP="00AD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6F">
        <w:rPr>
          <w:rFonts w:ascii="Times New Roman" w:hAnsi="Times New Roman" w:cs="Times New Roman"/>
          <w:sz w:val="28"/>
          <w:szCs w:val="28"/>
        </w:rPr>
        <w:tab/>
        <w:t>О</w:t>
      </w:r>
      <w:r w:rsidR="005B3ED0" w:rsidRPr="0072516F">
        <w:rPr>
          <w:rFonts w:ascii="Times New Roman" w:hAnsi="Times New Roman" w:cs="Times New Roman"/>
          <w:sz w:val="28"/>
          <w:szCs w:val="28"/>
        </w:rPr>
        <w:t>дновременно с Проектом ре</w:t>
      </w:r>
      <w:r w:rsidR="0072516F" w:rsidRPr="0072516F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360A3F" w:rsidRPr="0072516F">
        <w:rPr>
          <w:rFonts w:ascii="Times New Roman" w:hAnsi="Times New Roman" w:cs="Times New Roman"/>
          <w:sz w:val="28"/>
          <w:szCs w:val="28"/>
        </w:rPr>
        <w:t>представлен</w:t>
      </w:r>
      <w:r w:rsidR="009850D4" w:rsidRPr="0072516F">
        <w:rPr>
          <w:rFonts w:ascii="Times New Roman" w:hAnsi="Times New Roman" w:cs="Times New Roman"/>
          <w:sz w:val="28"/>
          <w:szCs w:val="28"/>
        </w:rPr>
        <w:t>ы</w:t>
      </w:r>
      <w:r w:rsidR="0072516F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AD6BEC" w:rsidRPr="0072516F">
        <w:rPr>
          <w:rFonts w:ascii="Times New Roman" w:hAnsi="Times New Roman" w:cs="Times New Roman"/>
          <w:sz w:val="28"/>
          <w:szCs w:val="28"/>
        </w:rPr>
        <w:t>20</w:t>
      </w:r>
      <w:r w:rsidR="00360A3F" w:rsidRPr="0072516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6BEC" w:rsidRPr="0072516F">
        <w:rPr>
          <w:rFonts w:ascii="Times New Roman" w:hAnsi="Times New Roman" w:cs="Times New Roman"/>
          <w:sz w:val="28"/>
          <w:szCs w:val="28"/>
        </w:rPr>
        <w:t>ов</w:t>
      </w:r>
      <w:r w:rsidR="00EA471C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A175C6" w:rsidRPr="0072516F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A175C6">
        <w:rPr>
          <w:rFonts w:ascii="Times New Roman" w:hAnsi="Times New Roman" w:cs="Times New Roman"/>
          <w:sz w:val="28"/>
          <w:szCs w:val="28"/>
        </w:rPr>
        <w:t xml:space="preserve">в </w:t>
      </w:r>
      <w:r w:rsidR="00A175C6" w:rsidRPr="0072516F">
        <w:rPr>
          <w:rFonts w:ascii="Times New Roman" w:hAnsi="Times New Roman" w:cs="Times New Roman"/>
          <w:sz w:val="28"/>
          <w:szCs w:val="28"/>
        </w:rPr>
        <w:t>паспорт</w:t>
      </w:r>
      <w:r w:rsidR="00735F36">
        <w:rPr>
          <w:rFonts w:ascii="Times New Roman" w:hAnsi="Times New Roman" w:cs="Times New Roman"/>
          <w:sz w:val="28"/>
          <w:szCs w:val="28"/>
        </w:rPr>
        <w:t>а муниципальных</w:t>
      </w:r>
      <w:r w:rsidR="005B3ED0" w:rsidRPr="0072516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5C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360A3F" w:rsidRPr="007251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7E6F" w:rsidRPr="0072516F">
        <w:rPr>
          <w:rFonts w:ascii="Times New Roman" w:hAnsi="Times New Roman" w:cs="Times New Roman"/>
          <w:sz w:val="28"/>
          <w:szCs w:val="28"/>
        </w:rPr>
        <w:t xml:space="preserve"> со сроком реа</w:t>
      </w:r>
      <w:r w:rsidR="00360A3F" w:rsidRPr="0072516F">
        <w:rPr>
          <w:rFonts w:ascii="Times New Roman" w:hAnsi="Times New Roman" w:cs="Times New Roman"/>
          <w:sz w:val="28"/>
          <w:szCs w:val="28"/>
        </w:rPr>
        <w:t>лизации</w:t>
      </w:r>
      <w:r w:rsidR="00E67E6F" w:rsidRPr="0072516F">
        <w:rPr>
          <w:rFonts w:ascii="Times New Roman" w:hAnsi="Times New Roman" w:cs="Times New Roman"/>
          <w:sz w:val="28"/>
          <w:szCs w:val="28"/>
        </w:rPr>
        <w:t xml:space="preserve"> </w:t>
      </w:r>
      <w:r w:rsidR="0072516F" w:rsidRPr="0072516F">
        <w:rPr>
          <w:rFonts w:ascii="Times New Roman" w:hAnsi="Times New Roman" w:cs="Times New Roman"/>
          <w:sz w:val="28"/>
          <w:szCs w:val="28"/>
        </w:rPr>
        <w:t>2025</w:t>
      </w:r>
      <w:r w:rsidR="00EA471C" w:rsidRPr="0072516F">
        <w:rPr>
          <w:rFonts w:ascii="Times New Roman" w:hAnsi="Times New Roman" w:cs="Times New Roman"/>
          <w:sz w:val="28"/>
          <w:szCs w:val="28"/>
        </w:rPr>
        <w:t>-</w:t>
      </w:r>
      <w:r w:rsidR="0010490F" w:rsidRPr="0072516F">
        <w:rPr>
          <w:rFonts w:ascii="Times New Roman" w:hAnsi="Times New Roman" w:cs="Times New Roman"/>
          <w:sz w:val="28"/>
          <w:szCs w:val="28"/>
        </w:rPr>
        <w:t>20</w:t>
      </w:r>
      <w:r w:rsidR="0072516F" w:rsidRPr="0072516F">
        <w:rPr>
          <w:rFonts w:ascii="Times New Roman" w:hAnsi="Times New Roman" w:cs="Times New Roman"/>
          <w:sz w:val="28"/>
          <w:szCs w:val="28"/>
        </w:rPr>
        <w:t>31</w:t>
      </w:r>
      <w:r w:rsidR="00E67E6F" w:rsidRPr="0072516F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5D66B2" w:rsidRPr="00A175C6" w:rsidRDefault="005D66B2" w:rsidP="00A17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5C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490F" w:rsidRPr="00A175C6">
        <w:rPr>
          <w:rFonts w:ascii="Times New Roman" w:hAnsi="Times New Roman" w:cs="Times New Roman"/>
          <w:sz w:val="28"/>
          <w:szCs w:val="28"/>
        </w:rPr>
        <w:t>Адм</w:t>
      </w:r>
      <w:r w:rsidRPr="00A175C6">
        <w:rPr>
          <w:rFonts w:ascii="Times New Roman" w:hAnsi="Times New Roman" w:cs="Times New Roman"/>
          <w:sz w:val="28"/>
          <w:szCs w:val="28"/>
        </w:rPr>
        <w:t xml:space="preserve">инистрации Ханты-Мансийского района </w:t>
      </w:r>
      <w:r w:rsidR="004E1659" w:rsidRPr="00A175C6">
        <w:rPr>
          <w:rFonts w:ascii="Times New Roman" w:hAnsi="Times New Roman" w:cs="Times New Roman"/>
          <w:sz w:val="28"/>
          <w:szCs w:val="28"/>
        </w:rPr>
        <w:br/>
      </w:r>
      <w:r w:rsidRPr="00A175C6">
        <w:rPr>
          <w:rFonts w:ascii="Times New Roman" w:hAnsi="Times New Roman" w:cs="Times New Roman"/>
          <w:sz w:val="28"/>
          <w:szCs w:val="28"/>
        </w:rPr>
        <w:t xml:space="preserve">от 24.07.2018 № 211 </w:t>
      </w:r>
      <w:r w:rsidR="00B63EF4" w:rsidRPr="00A175C6">
        <w:rPr>
          <w:rFonts w:ascii="Times New Roman" w:hAnsi="Times New Roman" w:cs="Times New Roman"/>
          <w:sz w:val="28"/>
          <w:szCs w:val="28"/>
        </w:rPr>
        <w:t>«</w:t>
      </w:r>
      <w:r w:rsidRPr="00A175C6">
        <w:rPr>
          <w:rFonts w:ascii="Times New Roman" w:hAnsi="Times New Roman" w:cs="Times New Roman"/>
          <w:sz w:val="28"/>
          <w:szCs w:val="28"/>
        </w:rPr>
        <w:t>О порядке составления проекта решения о бюджете Ханты-Мансийского района на очередной финансовый год и плановый период</w:t>
      </w:r>
      <w:r w:rsidR="00B63EF4" w:rsidRPr="00A175C6">
        <w:rPr>
          <w:rFonts w:ascii="Times New Roman" w:hAnsi="Times New Roman" w:cs="Times New Roman"/>
          <w:sz w:val="28"/>
          <w:szCs w:val="28"/>
        </w:rPr>
        <w:t>»</w:t>
      </w:r>
      <w:r w:rsidRPr="00A175C6">
        <w:rPr>
          <w:rFonts w:ascii="Times New Roman" w:hAnsi="Times New Roman" w:cs="Times New Roman"/>
          <w:sz w:val="28"/>
          <w:szCs w:val="28"/>
        </w:rPr>
        <w:t xml:space="preserve"> </w:t>
      </w:r>
      <w:r w:rsidR="004E1659" w:rsidRPr="00A175C6">
        <w:rPr>
          <w:rFonts w:ascii="Times New Roman" w:hAnsi="Times New Roman" w:cs="Times New Roman"/>
          <w:sz w:val="28"/>
          <w:szCs w:val="28"/>
        </w:rPr>
        <w:t xml:space="preserve"> установлено, что проекты постановлений </w:t>
      </w:r>
      <w:r w:rsidR="0010490F" w:rsidRPr="00A175C6">
        <w:rPr>
          <w:rFonts w:ascii="Times New Roman" w:hAnsi="Times New Roman" w:cs="Times New Roman"/>
          <w:sz w:val="28"/>
          <w:szCs w:val="28"/>
        </w:rPr>
        <w:t>Адм</w:t>
      </w:r>
      <w:r w:rsidR="004E1659" w:rsidRPr="00A175C6">
        <w:rPr>
          <w:rFonts w:ascii="Times New Roman" w:hAnsi="Times New Roman" w:cs="Times New Roman"/>
          <w:sz w:val="28"/>
          <w:szCs w:val="28"/>
        </w:rPr>
        <w:t xml:space="preserve">инистрации района </w:t>
      </w:r>
      <w:r w:rsidR="0072516F" w:rsidRPr="00A175C6">
        <w:rPr>
          <w:rFonts w:ascii="Times New Roman" w:hAnsi="Times New Roman" w:cs="Times New Roman"/>
          <w:sz w:val="28"/>
          <w:szCs w:val="28"/>
        </w:rPr>
        <w:t>об утверждении муниципальных программ (</w:t>
      </w:r>
      <w:r w:rsidR="004E1659" w:rsidRPr="00A175C6">
        <w:rPr>
          <w:rFonts w:ascii="Times New Roman" w:hAnsi="Times New Roman" w:cs="Times New Roman"/>
          <w:sz w:val="28"/>
          <w:szCs w:val="28"/>
        </w:rPr>
        <w:t>о внесении изменений в действующие муниципальные  программы</w:t>
      </w:r>
      <w:r w:rsidR="00A175C6" w:rsidRPr="00A175C6">
        <w:rPr>
          <w:rFonts w:ascii="Times New Roman" w:hAnsi="Times New Roman" w:cs="Times New Roman"/>
          <w:sz w:val="28"/>
          <w:szCs w:val="28"/>
        </w:rPr>
        <w:t>)</w:t>
      </w:r>
      <w:r w:rsidR="004E1659" w:rsidRPr="00A175C6">
        <w:rPr>
          <w:rFonts w:ascii="Times New Roman" w:hAnsi="Times New Roman" w:cs="Times New Roman"/>
          <w:sz w:val="28"/>
          <w:szCs w:val="28"/>
        </w:rPr>
        <w:t xml:space="preserve">, реализация которых будет </w:t>
      </w:r>
      <w:r w:rsidR="00A175C6" w:rsidRPr="00A175C6">
        <w:rPr>
          <w:rFonts w:ascii="Times New Roman" w:hAnsi="Times New Roman" w:cs="Times New Roman"/>
          <w:sz w:val="28"/>
          <w:szCs w:val="28"/>
        </w:rPr>
        <w:t xml:space="preserve">осуществляться начиная с очередного финансового года или </w:t>
      </w:r>
      <w:r w:rsidR="004E1659" w:rsidRPr="00A175C6">
        <w:rPr>
          <w:rFonts w:ascii="Times New Roman" w:hAnsi="Times New Roman" w:cs="Times New Roman"/>
          <w:sz w:val="28"/>
          <w:szCs w:val="28"/>
        </w:rPr>
        <w:t>продолжена</w:t>
      </w:r>
      <w:r w:rsidR="00FE3EEA" w:rsidRPr="00A175C6">
        <w:rPr>
          <w:rFonts w:ascii="Times New Roman" w:hAnsi="Times New Roman" w:cs="Times New Roman"/>
          <w:sz w:val="28"/>
          <w:szCs w:val="28"/>
        </w:rPr>
        <w:t xml:space="preserve"> </w:t>
      </w:r>
      <w:r w:rsidR="004E1659" w:rsidRPr="00A175C6">
        <w:rPr>
          <w:rFonts w:ascii="Times New Roman" w:hAnsi="Times New Roman" w:cs="Times New Roman"/>
          <w:sz w:val="28"/>
          <w:szCs w:val="28"/>
        </w:rPr>
        <w:t>в очередном финансовом году</w:t>
      </w:r>
      <w:r w:rsidR="00A175C6" w:rsidRPr="00A175C6">
        <w:rPr>
          <w:rFonts w:ascii="Times New Roman" w:hAnsi="Times New Roman" w:cs="Times New Roman"/>
          <w:sz w:val="28"/>
          <w:szCs w:val="28"/>
        </w:rPr>
        <w:t xml:space="preserve"> </w:t>
      </w:r>
      <w:r w:rsidR="004E1659" w:rsidRPr="00A175C6">
        <w:rPr>
          <w:rFonts w:ascii="Times New Roman" w:hAnsi="Times New Roman" w:cs="Times New Roman"/>
          <w:sz w:val="28"/>
          <w:szCs w:val="28"/>
        </w:rPr>
        <w:t>и плановом периоде утверждаются  в срок до 31 декабря текущего финансового года.</w:t>
      </w:r>
    </w:p>
    <w:p w:rsidR="001F57E1" w:rsidRPr="00A175C6" w:rsidRDefault="001F57E1" w:rsidP="001F57E1">
      <w:pPr>
        <w:tabs>
          <w:tab w:val="left" w:pos="708"/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5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175C6">
        <w:rPr>
          <w:rFonts w:ascii="Times New Roman" w:hAnsi="Times New Roman" w:cs="Times New Roman"/>
          <w:sz w:val="28"/>
          <w:szCs w:val="28"/>
        </w:rPr>
        <w:t>В ходе сопоставления Пр</w:t>
      </w:r>
      <w:r w:rsidR="006D6EA7" w:rsidRPr="00A175C6">
        <w:rPr>
          <w:rFonts w:ascii="Times New Roman" w:hAnsi="Times New Roman" w:cs="Times New Roman"/>
          <w:sz w:val="28"/>
          <w:szCs w:val="28"/>
        </w:rPr>
        <w:t xml:space="preserve">оекта решения в части расходов </w:t>
      </w:r>
      <w:r w:rsidR="006D6EA7" w:rsidRPr="00A175C6">
        <w:rPr>
          <w:rFonts w:ascii="Times New Roman" w:hAnsi="Times New Roman" w:cs="Times New Roman"/>
          <w:sz w:val="28"/>
          <w:szCs w:val="28"/>
        </w:rPr>
        <w:br/>
      </w:r>
      <w:r w:rsidRPr="00A175C6">
        <w:rPr>
          <w:rFonts w:ascii="Times New Roman" w:hAnsi="Times New Roman" w:cs="Times New Roman"/>
          <w:sz w:val="28"/>
          <w:szCs w:val="28"/>
        </w:rPr>
        <w:t xml:space="preserve">на </w:t>
      </w:r>
      <w:r w:rsidR="00A52CE4" w:rsidRPr="00A175C6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A175C6">
        <w:rPr>
          <w:rFonts w:ascii="Times New Roman" w:hAnsi="Times New Roman" w:cs="Times New Roman"/>
          <w:sz w:val="28"/>
          <w:szCs w:val="28"/>
        </w:rPr>
        <w:t xml:space="preserve"> муниципальных программ с объемами финансирования, отраженными в </w:t>
      </w:r>
      <w:r w:rsidR="004138AA" w:rsidRPr="00A175C6">
        <w:rPr>
          <w:rFonts w:ascii="Times New Roman" w:hAnsi="Times New Roman" w:cs="Times New Roman"/>
          <w:sz w:val="28"/>
          <w:szCs w:val="28"/>
        </w:rPr>
        <w:t>проектах</w:t>
      </w:r>
      <w:r w:rsidR="00A175C6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4138AA" w:rsidRPr="00A175C6">
        <w:rPr>
          <w:rFonts w:ascii="Times New Roman" w:hAnsi="Times New Roman" w:cs="Times New Roman"/>
          <w:sz w:val="28"/>
          <w:szCs w:val="28"/>
        </w:rPr>
        <w:t xml:space="preserve"> паспортов</w:t>
      </w:r>
      <w:r w:rsidRPr="00A175C6">
        <w:rPr>
          <w:rFonts w:ascii="Times New Roman" w:hAnsi="Times New Roman" w:cs="Times New Roman"/>
          <w:sz w:val="28"/>
          <w:szCs w:val="28"/>
        </w:rPr>
        <w:t xml:space="preserve"> муниципальных программ разночтения</w:t>
      </w:r>
      <w:r w:rsidR="00A52CE4" w:rsidRPr="00A175C6">
        <w:rPr>
          <w:rFonts w:ascii="Times New Roman" w:hAnsi="Times New Roman" w:cs="Times New Roman"/>
          <w:sz w:val="28"/>
          <w:szCs w:val="28"/>
        </w:rPr>
        <w:t xml:space="preserve"> </w:t>
      </w:r>
      <w:r w:rsidRPr="00A175C6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1F57E1" w:rsidRPr="00A175C6" w:rsidRDefault="001F57E1" w:rsidP="001F57E1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5C6">
        <w:rPr>
          <w:rFonts w:ascii="Times New Roman" w:hAnsi="Times New Roman" w:cs="Times New Roman"/>
          <w:sz w:val="28"/>
          <w:szCs w:val="28"/>
        </w:rPr>
        <w:t>Анализ формирования бю</w:t>
      </w:r>
      <w:r w:rsidR="006D6EA7" w:rsidRPr="00A175C6">
        <w:rPr>
          <w:rFonts w:ascii="Times New Roman" w:hAnsi="Times New Roman" w:cs="Times New Roman"/>
          <w:sz w:val="28"/>
          <w:szCs w:val="28"/>
        </w:rPr>
        <w:t xml:space="preserve">джета Ханты-Мансийского района </w:t>
      </w:r>
      <w:r w:rsidR="006D6EA7" w:rsidRPr="00A175C6">
        <w:rPr>
          <w:rFonts w:ascii="Times New Roman" w:hAnsi="Times New Roman" w:cs="Times New Roman"/>
          <w:sz w:val="28"/>
          <w:szCs w:val="28"/>
        </w:rPr>
        <w:br/>
      </w:r>
      <w:r w:rsidRPr="00A175C6">
        <w:rPr>
          <w:rFonts w:ascii="Times New Roman" w:hAnsi="Times New Roman" w:cs="Times New Roman"/>
          <w:sz w:val="28"/>
          <w:szCs w:val="28"/>
        </w:rPr>
        <w:t xml:space="preserve">в программном формате произведен с учетом Бюджетного кодекса </w:t>
      </w:r>
      <w:r w:rsidR="006D6EA7" w:rsidRPr="00A175C6">
        <w:rPr>
          <w:rFonts w:ascii="Times New Roman" w:hAnsi="Times New Roman" w:cs="Times New Roman"/>
          <w:sz w:val="28"/>
          <w:szCs w:val="28"/>
        </w:rPr>
        <w:br/>
      </w:r>
      <w:r w:rsidRPr="00A175C6">
        <w:rPr>
          <w:rFonts w:ascii="Times New Roman" w:hAnsi="Times New Roman" w:cs="Times New Roman"/>
          <w:sz w:val="28"/>
          <w:szCs w:val="28"/>
        </w:rPr>
        <w:t xml:space="preserve">РФ, пояснительной записки и представленных одновременно с Проектом решения </w:t>
      </w:r>
      <w:r w:rsidR="00A85D11" w:rsidRPr="00A175C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A175C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4202ED" w:rsidRPr="00A175C6">
        <w:rPr>
          <w:rFonts w:ascii="Times New Roman" w:hAnsi="Times New Roman" w:cs="Times New Roman"/>
          <w:sz w:val="28"/>
          <w:szCs w:val="28"/>
        </w:rPr>
        <w:t>паспортов</w:t>
      </w:r>
      <w:r w:rsidRPr="00A175C6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1405CD" w:rsidRDefault="001405CD" w:rsidP="00140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5C6">
        <w:rPr>
          <w:rFonts w:ascii="Times New Roman" w:hAnsi="Times New Roman" w:cs="Times New Roman"/>
          <w:sz w:val="28"/>
          <w:szCs w:val="28"/>
        </w:rPr>
        <w:tab/>
        <w:t xml:space="preserve">В рамках рассмотрения Проекта решения и представленных к нему </w:t>
      </w:r>
      <w:r w:rsidR="00A175C6" w:rsidRPr="00A175C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A85D11" w:rsidRPr="00A175C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4202ED" w:rsidRPr="00A175C6">
        <w:rPr>
          <w:rFonts w:ascii="Times New Roman" w:hAnsi="Times New Roman" w:cs="Times New Roman"/>
          <w:sz w:val="28"/>
          <w:szCs w:val="28"/>
        </w:rPr>
        <w:t>паспортов</w:t>
      </w:r>
      <w:r w:rsidR="00A85D11" w:rsidRPr="00A175C6">
        <w:rPr>
          <w:rFonts w:ascii="Times New Roman" w:hAnsi="Times New Roman" w:cs="Times New Roman"/>
          <w:sz w:val="28"/>
          <w:szCs w:val="28"/>
        </w:rPr>
        <w:t xml:space="preserve"> муниципальных программ установлено, что</w:t>
      </w:r>
      <w:r w:rsidR="00A85D11" w:rsidRPr="00A175C6">
        <w:rPr>
          <w:rFonts w:ascii="Times New Roman" w:hAnsi="Times New Roman" w:cs="Times New Roman"/>
          <w:sz w:val="28"/>
          <w:szCs w:val="28"/>
        </w:rPr>
        <w:br/>
      </w:r>
      <w:r w:rsidR="00A85D11" w:rsidRPr="00A175C6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A85D11" w:rsidRPr="00A175C6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A175C6">
        <w:rPr>
          <w:rFonts w:ascii="Times New Roman" w:hAnsi="Times New Roman" w:cs="Times New Roman"/>
          <w:sz w:val="28"/>
          <w:szCs w:val="28"/>
        </w:rPr>
        <w:t xml:space="preserve">присутствуют региональные проекты, </w:t>
      </w:r>
      <w:r w:rsidRPr="00A175C6">
        <w:rPr>
          <w:rFonts w:ascii="Times New Roman" w:hAnsi="Times New Roman" w:cs="Times New Roman"/>
          <w:sz w:val="28"/>
          <w:szCs w:val="28"/>
        </w:rPr>
        <w:lastRenderedPageBreak/>
        <w:t>реализация которых предусмотрена на территории</w:t>
      </w:r>
      <w:r w:rsidR="004202ED" w:rsidRPr="00A175C6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 w:rsidR="00217605">
        <w:rPr>
          <w:rFonts w:ascii="Times New Roman" w:eastAsia="Calibri" w:hAnsi="Times New Roman" w:cs="Times New Roman"/>
          <w:sz w:val="28"/>
          <w:szCs w:val="28"/>
        </w:rPr>
        <w:t xml:space="preserve"> (Таблица 9)</w:t>
      </w:r>
      <w:r w:rsidR="004202ED" w:rsidRPr="00A175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7605" w:rsidRPr="00A175C6" w:rsidRDefault="00217605" w:rsidP="00140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5CD" w:rsidRPr="002E3514" w:rsidRDefault="001405CD" w:rsidP="00140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8"/>
        </w:rPr>
      </w:pPr>
      <w:r w:rsidRPr="002E3514">
        <w:rPr>
          <w:rFonts w:ascii="Times New Roman" w:hAnsi="Times New Roman" w:cs="Times New Roman"/>
          <w:sz w:val="20"/>
          <w:szCs w:val="28"/>
        </w:rPr>
        <w:tab/>
      </w:r>
      <w:r w:rsidRPr="002E3514">
        <w:rPr>
          <w:rFonts w:ascii="Times New Roman" w:hAnsi="Times New Roman" w:cs="Times New Roman"/>
          <w:sz w:val="20"/>
          <w:szCs w:val="28"/>
        </w:rPr>
        <w:tab/>
        <w:t xml:space="preserve"> </w:t>
      </w:r>
      <w:r w:rsidRPr="002E3514">
        <w:rPr>
          <w:rFonts w:ascii="Times New Roman" w:hAnsi="Times New Roman" w:cs="Times New Roman"/>
          <w:b/>
          <w:sz w:val="20"/>
          <w:szCs w:val="28"/>
        </w:rPr>
        <w:t xml:space="preserve">Таблица </w:t>
      </w:r>
      <w:r w:rsidR="008600D2" w:rsidRPr="002E3514">
        <w:rPr>
          <w:rFonts w:ascii="Times New Roman" w:hAnsi="Times New Roman" w:cs="Times New Roman"/>
          <w:b/>
          <w:sz w:val="20"/>
          <w:szCs w:val="28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073"/>
        <w:gridCol w:w="7335"/>
      </w:tblGrid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Проект изменений                   в паспорт муниципальной  программы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Региональные проекты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 параметры их финансового обеспечения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 2025 -2031 годы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«Благоустройство  и градостроительная деятельность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1) Региональный проект «Жилье», финансовое обеспечение на 2025 – 2031 годы не предусмотрено и составляет 0,0 тыс. рублей.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2) Региональный проект «Формирование комфортной городской среды»,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2025 год – 2 622,9 тыс. рублей (1 022,9 тыс. рублей – федеральный бюджет, 1600,0 тыс. рублей - бюджет автономного округа, 0,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>0 тыс. рублей – местный бюджет)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2 531,0 тыс. рублей (987,1 тыс. рублей – федеральный бюджет, 1 543,9 тыс. рублей - бюджет автономного округа, 0,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>0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2027 год – 3 037,8 тыс. рублей (923,5 тыс. рублей – федеральный бюджет, 1 506,7 тыс. рублей - бюджет автономного округа, 607,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>6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2028-2031 годов – 3 071,8 тыс. рублей (933,8 тыс. рублей – федеральный бюджет, 1 523,6 тыс. рублей - бюджет автономного округа, 614,4 тыс. рублей – местный бюджет).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Региональный проект «Малое и среднее предпринимательство и поддержка индивидуальной предпринимательской инициативы»,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2025 год – 2 973,4 тыс. рублей (2 676,1 тыс. рублей - бюджет автономного округа, 297,3 тыс. рублей – местный бюджет);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каждый год планового периода 2026-2031 годов – финансовое обеспечение не предусмотрено и составляет 0,0 тыс. рублей.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«Улучшение жилищных условий жителей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1) Региональный проект «Жилье»,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2025 год – 60 381,7 тыс. рублей (0,0 тыс. рублей – федеральный бюджет, 36 104,3 тыс. рублей - бюджет автономного округа, 24 277,</w:t>
            </w:r>
            <w:r w:rsidR="00415397"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4 тыс.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рублей – местный бюджет);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35 765,3 тыс. рублей (4 381,2 тыс. рублей – федеральный бюджет, 27 449,9 тыс. рублей - бюджет автономного округа, 3 934,2 тыс. рублей – местный бюджет);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2027 год – 703 875,4 тыс. рублей (99 028,7 тыс. рублей – федеральный бюджет, 527 420,4 тыс. рублей - бюджет автономного округа, 77 426,3 тыс. рублей – местный бюджет);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2028-2031 годов – 591 342,7 тыс. рублей (0,0 тыс. рублей – федеральный бюджет, 526 296,0 тыс. рублей - бюджет автономного округа, 65 047,7 тыс. рублей – местный бюджет).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2) 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>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2025 год – 1 704,3 тыс. рублей (95,7 тыс. рублей – федеральный бюджет, 1 523,3 тыс. рублей - бюджет автономного округа, 85,</w:t>
            </w:r>
            <w:r w:rsidR="00CA237B"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3 тыс.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3 186,2 тыс. рублей (107,4 тыс. рублей – федеральный бюджет, 2 919,5 тыс. рублей - бюджет автономного округа, 159,3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2027 год – 3 184,3 тыс. рублей (105,6 тыс. рублей – федеральный бюджет, 2 919,5 тыс. рублей - бюджет автономного округа, 159,2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2028-2031 годов – 3 168,4 тыс. рублей (90,5 тыс. рублей – федеральный бюджет, 2 919,5 тыс. рублей - бюджет автономного округа, 158,4 тыс. рублей – местный бюджет).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«Развитие и модернизация жилищно-коммунального комплекса и повышение энергетической эффективности в Ханты-Мансийском районе» 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1)  Региональный проект «Создание (реконст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рукция) коммунальных объектов», 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обеспечение;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2025 год – финансовое обеспечение не предусмотрено и составляет 0,0 тыс. рублей;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2026 год – 274 739,2 тыс. рублей (246 757,4 тыс. рублей - бюджет автономного округа, 27 981,8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2027 год – 237 439,8 тыс. рублей (213 695,8 тыс. рублей - бюджет автономного округа, 23 744,</w:t>
            </w:r>
            <w:r w:rsidR="00415397">
              <w:rPr>
                <w:rFonts w:ascii="Times New Roman" w:eastAsia="Calibri" w:hAnsi="Times New Roman" w:cs="Times New Roman"/>
                <w:sz w:val="16"/>
                <w:szCs w:val="16"/>
              </w:rPr>
              <w:t>0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2E3514" w:rsidRPr="002E3514" w:rsidRDefault="00415397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="002E3514"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на 2028 год – 239 356,5 тыс. рублей (215 420,8 тыс. рублей - бюджет автономного округа, 23 935,7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каждый год планового периода 2028-2031 годов – финансовое обеспечение не предусмотрено и составляет 0,0 тыс. рублей.</w:t>
            </w:r>
          </w:p>
          <w:p w:rsidR="002E3514" w:rsidRPr="002E3514" w:rsidRDefault="002E3514" w:rsidP="00415397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2) «Региональный проект «Модернизация коммунальной инфраструктуры», финансовое обеспечение;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2025 год – 28 113,9 тыс. рублей (3 481,5 тыс. рублей – федеральный бюджет, 19 705,9 тыс. рублей - бюджет автономного округа, 4 926,5 тыс. рублей – местный бюджет)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2026 – 2027 годы – финансовое обеспечение не предусмотрено и составляет 0,0 тыс. рублей;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на 2028 год – 6 801,7 тыс. рублей (1 330,3 тыс. рублей – федеральный бюджет, 4 111,0 тыс. рублей - бюджет автономного округа, 1 360,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4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на каждый год планового периода 2029-2031 годов – финансовое обеспечение не предусмотрено и составляет 0,0 тыс. рублей.</w:t>
            </w:r>
          </w:p>
        </w:tc>
      </w:tr>
      <w:tr w:rsidR="002E3514" w:rsidRPr="002E3514" w:rsidTr="002E3514">
        <w:trPr>
          <w:trHeight w:val="693"/>
        </w:trPr>
        <w:tc>
          <w:tcPr>
            <w:tcW w:w="0" w:type="auto"/>
            <w:shd w:val="clear" w:color="auto" w:fill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«Развитие  образования в Ханты-Мансийском районе»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1) Региональный проект «Повышение финансовой грамотности и формирование финансовой культуры населения Ханты-Мансийского района», финансовое обеспечение на 2025 – 2031 годы не предусмотрено и составляет 0,0 тыс. рублей.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2) Региональный проект «Педагоги и наставники»,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2025 год – 71 522,6 тыс. рублей (71 159,7 тыс. рублей – федеральный бюджет, 357,0 тыс. рублей - бюджет автономного округа, 5,9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77 702,1 тыс. рублей (75 953,4 тыс. рублей – федеральный бюджет, 1 702,2 тыс. 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рублей - бюджет автономного округа, 28,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5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2027 год – 84 711,4 тыс. рублей (71 159,7 тыс. рублей – федеральный бюджет, 357,0 тыс. рублей - бюджет автономного округа, 5,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9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2028-2031 годов – 84 585,6 тыс. рублей (79 799,9 тыс. рублей – федеральный бюджет, 4 709,0 тыс. рублей - бюджет автономного округа, 76,7 тыс. рублей – местный бюджет).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3) Региональный проект   «Профессионалитет», финансовое обеспечение на 2025 – 2031 годы не предусмотрено и составляет 0,0 тыс. рублей.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«Культура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1) Региональный проект </w:t>
            </w:r>
            <w:r w:rsidRPr="002E3514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«Семейные ценности и инфраструктура культуры», 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2025 год –  финансовое обеспечение не предусмотрено и составляет 0,0 тыс. рублей;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10 000,0 тыс. рублей (3 120,0 тыс. рублей – федеральный бюджет, 4 880,0 тыс. рублей - бюджет автономного округа, 0,0 тыс. рублей – местный бюджет);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2027-2031 годов – финансовое обеспечение не предусмотрено и составляет 0,0 тыс. рублей.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     2) 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Региональный проект «Сохранение культурного и исторического наследия», 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2025 год – 830,5 тыс. рублей (28,7 тыс. рублей – федеральный бюджет, 635,7 тыс. рублей - бюджет автономного округа, 166,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1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824,3 тыс. рублей (25,4 тыс. рублей – федеральный бюджет, 634,0 тыс. рублей - бюджет автономного округа, 164,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9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2027 год – 1 116,8 тыс. рублей (23,3 тыс. рублей – федеральный бюджет, 870,2 тыс. рублей - бюджет автономного округа, 223,3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рублей – местный бюджет);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каждый год планового периода 2028-2031 годов – 1 118,3 тыс. рублей (21,0 тыс. рублей – федеральный бюджет, 873,6 тыс. рублей - бюджет автономного округа, 223,7 тыс. рублей – местный бюджет).</w:t>
            </w:r>
          </w:p>
          <w:p w:rsidR="002E3514" w:rsidRPr="002E3514" w:rsidRDefault="002E3514" w:rsidP="002E35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  <w:t xml:space="preserve">     3) Региональный проект «Укрепление материально-технической базы учреждений культуры», 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обеспечение: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2025 год – 310 292,9 тыс. рублей (0,0 тыс. рублей – федеральный бюджет, 210 406,4 тыс. рублей - бюджет автономного округа, 99 886,5 тыс. рублей – местный бюджет)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на 2026 год – 297 328,1 тыс. рублей (0,0 тыс. рублей – федеральный бюджет, 267 595,3 тыс. рублей - бюджет автономного округа, 29 732,</w:t>
            </w:r>
            <w:r w:rsidR="00735F36">
              <w:rPr>
                <w:rFonts w:ascii="Times New Roman" w:eastAsia="Calibri" w:hAnsi="Times New Roman" w:cs="Times New Roman"/>
                <w:sz w:val="16"/>
                <w:szCs w:val="16"/>
              </w:rPr>
              <w:t>8 тыс. рублей – местный бюджет);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на каждый год планового периода 2027-2031 годов – финансовое обеспечение не предусмотрено и составляет 0,0 тыс. рублей.</w:t>
            </w:r>
          </w:p>
        </w:tc>
      </w:tr>
      <w:tr w:rsidR="002E3514" w:rsidRPr="002E3514" w:rsidTr="002E3514">
        <w:tc>
          <w:tcPr>
            <w:tcW w:w="0" w:type="auto"/>
            <w:shd w:val="clear" w:color="auto" w:fill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«Развитие гражданского общества Ханты-Мансийского района»</w:t>
            </w:r>
          </w:p>
        </w:tc>
        <w:tc>
          <w:tcPr>
            <w:tcW w:w="7335" w:type="dxa"/>
            <w:shd w:val="clear" w:color="auto" w:fill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Региональный проект «Социальная активность», финансовое обеспечение на 2025 – 2031 годы не предусмотрено и составляет 0,0 тыс. рублей.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7335" w:type="dxa"/>
            <w:shd w:val="clear" w:color="auto" w:fill="auto"/>
            <w:vAlign w:val="center"/>
          </w:tcPr>
          <w:p w:rsidR="00735F36" w:rsidRDefault="002E3514" w:rsidP="002E35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Региональный проект «Строительство (реконструкция) автомобильных дорог общего пользования местного значения», финансовое обеспечение: </w:t>
            </w:r>
          </w:p>
          <w:p w:rsidR="00735F36" w:rsidRDefault="00735F36" w:rsidP="002E35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="002E3514"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 2025 год – 52 107,9 тыс. рублей (46 755,0 тыс. рублей - средства бюджета автономного округа, 5 352,9 тыс. рублей – средства бюджета района); </w:t>
            </w:r>
          </w:p>
          <w:p w:rsidR="002E3514" w:rsidRPr="002E3514" w:rsidRDefault="00735F36" w:rsidP="002E35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="002E3514"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на 2026-2031 годы не предусмотрен</w:t>
            </w:r>
            <w:r w:rsidR="002E3514">
              <w:rPr>
                <w:rFonts w:ascii="Times New Roman" w:eastAsia="Calibri" w:hAnsi="Times New Roman" w:cs="Times New Roman"/>
                <w:sz w:val="16"/>
                <w:szCs w:val="16"/>
              </w:rPr>
              <w:t>о и составляет 0,0 тыс. рублей.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«Развитие спорта и туризма на территории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Региональный проект «Спорт – норма жизни», финансовое обеспечение на 2025 - 2031 годы не предусмотрено и составляет 0,0 тыс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рублей.</w:t>
            </w: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E3514" w:rsidRPr="002E3514" w:rsidTr="002E3514">
        <w:tc>
          <w:tcPr>
            <w:tcW w:w="0" w:type="auto"/>
            <w:vAlign w:val="center"/>
          </w:tcPr>
          <w:p w:rsidR="002E3514" w:rsidRPr="002E3514" w:rsidRDefault="002E3514" w:rsidP="002E35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073" w:type="dxa"/>
            <w:vAlign w:val="center"/>
          </w:tcPr>
          <w:p w:rsidR="002E3514" w:rsidRPr="002E3514" w:rsidRDefault="002E3514" w:rsidP="002E35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«Формирование и развитие муниципального имущества  Ханты-Мансийского района»</w:t>
            </w:r>
          </w:p>
        </w:tc>
        <w:tc>
          <w:tcPr>
            <w:tcW w:w="7335" w:type="dxa"/>
            <w:vAlign w:val="center"/>
          </w:tcPr>
          <w:p w:rsidR="002E3514" w:rsidRPr="002E3514" w:rsidRDefault="002E3514" w:rsidP="002E3514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3514">
              <w:rPr>
                <w:rFonts w:ascii="Times New Roman" w:eastAsia="Calibri" w:hAnsi="Times New Roman" w:cs="Times New Roman"/>
                <w:sz w:val="16"/>
                <w:szCs w:val="16"/>
              </w:rPr>
              <w:t>Региональный проект «Национальная система пространственных данных» финансовое обеспечение на 2025 - 2031 годы не предусмотрен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 и составляет 0,0 тыс. рублей.</w:t>
            </w:r>
          </w:p>
        </w:tc>
      </w:tr>
    </w:tbl>
    <w:p w:rsidR="00EC2651" w:rsidRPr="007B0890" w:rsidRDefault="00EC2651" w:rsidP="0086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405CD" w:rsidRPr="0061336F" w:rsidRDefault="00735F36" w:rsidP="00BF0B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Проектами </w:t>
      </w:r>
      <w:r w:rsidRPr="0072516F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516F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  десяти муниципальных</w:t>
      </w:r>
      <w:r w:rsidRPr="007251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Pr="007251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405CD" w:rsidRPr="0061336F">
        <w:rPr>
          <w:rFonts w:ascii="Times New Roman" w:hAnsi="Times New Roman" w:cs="Times New Roman"/>
          <w:sz w:val="28"/>
          <w:szCs w:val="28"/>
        </w:rPr>
        <w:t>, предусмотрено</w:t>
      </w:r>
      <w:r w:rsidR="006D6EA7" w:rsidRPr="0061336F">
        <w:rPr>
          <w:rFonts w:ascii="Times New Roman" w:hAnsi="Times New Roman" w:cs="Times New Roman"/>
          <w:sz w:val="28"/>
          <w:szCs w:val="28"/>
        </w:rPr>
        <w:t xml:space="preserve"> участие муниципального района </w:t>
      </w:r>
      <w:r w:rsidR="006D6EA7" w:rsidRPr="0061336F">
        <w:rPr>
          <w:rFonts w:ascii="Times New Roman" w:hAnsi="Times New Roman" w:cs="Times New Roman"/>
          <w:sz w:val="28"/>
          <w:szCs w:val="28"/>
        </w:rPr>
        <w:br/>
      </w:r>
      <w:r w:rsidR="001405CD" w:rsidRPr="0061336F">
        <w:rPr>
          <w:rFonts w:ascii="Times New Roman" w:hAnsi="Times New Roman" w:cs="Times New Roman"/>
          <w:sz w:val="28"/>
          <w:szCs w:val="28"/>
        </w:rPr>
        <w:t>в 1</w:t>
      </w:r>
      <w:r w:rsidR="00BC403D" w:rsidRPr="0061336F">
        <w:rPr>
          <w:rFonts w:ascii="Times New Roman" w:hAnsi="Times New Roman" w:cs="Times New Roman"/>
          <w:sz w:val="28"/>
          <w:szCs w:val="28"/>
        </w:rPr>
        <w:t>7</w:t>
      </w:r>
      <w:r w:rsidR="001405CD" w:rsidRPr="0061336F">
        <w:rPr>
          <w:rFonts w:ascii="Times New Roman" w:hAnsi="Times New Roman" w:cs="Times New Roman"/>
          <w:sz w:val="28"/>
          <w:szCs w:val="28"/>
        </w:rPr>
        <w:t xml:space="preserve"> региональных проектах</w:t>
      </w:r>
      <w:r w:rsidR="00BF0B9A" w:rsidRPr="0061336F">
        <w:rPr>
          <w:rFonts w:ascii="Times New Roman" w:hAnsi="Times New Roman" w:cs="Times New Roman"/>
          <w:sz w:val="28"/>
          <w:szCs w:val="28"/>
        </w:rPr>
        <w:t>.</w:t>
      </w:r>
      <w:r w:rsidR="0061336F" w:rsidRPr="0061336F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решения содержит информацию о региональных проектах, их финансовом обеспечении и связи с национальными проектами.</w:t>
      </w:r>
    </w:p>
    <w:p w:rsidR="005B3ED0" w:rsidRDefault="002A543C" w:rsidP="00860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01">
        <w:rPr>
          <w:rFonts w:ascii="Times New Roman" w:hAnsi="Times New Roman" w:cs="Times New Roman"/>
          <w:sz w:val="28"/>
          <w:szCs w:val="28"/>
        </w:rPr>
        <w:tab/>
      </w:r>
      <w:r w:rsidR="005B3ED0" w:rsidRPr="00D06B01">
        <w:rPr>
          <w:rFonts w:ascii="Times New Roman" w:hAnsi="Times New Roman" w:cs="Times New Roman"/>
          <w:sz w:val="28"/>
          <w:szCs w:val="28"/>
        </w:rPr>
        <w:t>Структура расходов бюджета Ханты-Мансийского района</w:t>
      </w:r>
      <w:r w:rsidR="006D6EA7" w:rsidRPr="00D06B01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06B01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D06B01">
        <w:rPr>
          <w:rFonts w:ascii="Times New Roman" w:hAnsi="Times New Roman" w:cs="Times New Roman"/>
          <w:sz w:val="28"/>
          <w:szCs w:val="28"/>
        </w:rPr>
        <w:t>2026</w:t>
      </w:r>
      <w:r w:rsidR="005B3ED0" w:rsidRPr="00D06B01">
        <w:rPr>
          <w:rFonts w:ascii="Times New Roman" w:hAnsi="Times New Roman" w:cs="Times New Roman"/>
          <w:sz w:val="28"/>
          <w:szCs w:val="28"/>
        </w:rPr>
        <w:t xml:space="preserve"> год </w:t>
      </w:r>
      <w:r w:rsidR="006D6EA7" w:rsidRPr="00D06B01">
        <w:rPr>
          <w:rFonts w:ascii="Times New Roman" w:hAnsi="Times New Roman" w:cs="Times New Roman"/>
          <w:sz w:val="28"/>
          <w:szCs w:val="28"/>
        </w:rPr>
        <w:br/>
      </w:r>
      <w:r w:rsidR="005B3ED0" w:rsidRPr="00D06B01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7B0890" w:rsidRPr="00D06B01">
        <w:rPr>
          <w:rFonts w:ascii="Times New Roman" w:hAnsi="Times New Roman" w:cs="Times New Roman"/>
          <w:sz w:val="28"/>
          <w:szCs w:val="28"/>
        </w:rPr>
        <w:t>2027</w:t>
      </w:r>
      <w:r w:rsidR="00355C10" w:rsidRPr="00D06B01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D06B01">
        <w:rPr>
          <w:rFonts w:ascii="Times New Roman" w:hAnsi="Times New Roman" w:cs="Times New Roman"/>
          <w:sz w:val="28"/>
          <w:szCs w:val="28"/>
        </w:rPr>
        <w:t>2028</w:t>
      </w:r>
      <w:r w:rsidR="00355C10" w:rsidRPr="00D06B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B3ED0" w:rsidRPr="00D06B01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355C10" w:rsidRPr="00D06B01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D06B01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8600D2" w:rsidRPr="00D06B01">
        <w:rPr>
          <w:rFonts w:ascii="Times New Roman" w:hAnsi="Times New Roman" w:cs="Times New Roman"/>
          <w:sz w:val="28"/>
          <w:szCs w:val="28"/>
        </w:rPr>
        <w:t>10</w:t>
      </w:r>
      <w:r w:rsidR="005B3ED0" w:rsidRPr="00D06B01">
        <w:rPr>
          <w:rFonts w:ascii="Times New Roman" w:hAnsi="Times New Roman" w:cs="Times New Roman"/>
          <w:sz w:val="28"/>
          <w:szCs w:val="28"/>
        </w:rPr>
        <w:t>.</w:t>
      </w:r>
    </w:p>
    <w:p w:rsidR="0057335F" w:rsidRDefault="0057335F" w:rsidP="00860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847" w:rsidRPr="00967AB8" w:rsidRDefault="00B42847" w:rsidP="00B42847">
      <w:pPr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</w:rPr>
      </w:pPr>
      <w:r w:rsidRPr="00967AB8">
        <w:rPr>
          <w:rFonts w:ascii="Times New Roman" w:hAnsi="Times New Roman" w:cs="Times New Roman"/>
          <w:b/>
          <w:sz w:val="18"/>
        </w:rPr>
        <w:t>Таблица</w:t>
      </w:r>
      <w:r w:rsidR="008600D2" w:rsidRPr="00967AB8">
        <w:rPr>
          <w:rFonts w:ascii="Times New Roman" w:hAnsi="Times New Roman" w:cs="Times New Roman"/>
          <w:b/>
          <w:sz w:val="18"/>
        </w:rPr>
        <w:t xml:space="preserve"> 10</w:t>
      </w:r>
    </w:p>
    <w:p w:rsidR="00B42847" w:rsidRPr="00967AB8" w:rsidRDefault="00B42847" w:rsidP="00B42847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</w:rPr>
      </w:pPr>
      <w:r w:rsidRPr="00967AB8">
        <w:rPr>
          <w:rFonts w:ascii="Times New Roman" w:hAnsi="Times New Roman" w:cs="Times New Roman"/>
          <w:sz w:val="18"/>
        </w:rPr>
        <w:t xml:space="preserve">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51"/>
        <w:gridCol w:w="755"/>
        <w:gridCol w:w="1147"/>
        <w:gridCol w:w="755"/>
        <w:gridCol w:w="1149"/>
        <w:gridCol w:w="755"/>
        <w:gridCol w:w="1184"/>
        <w:gridCol w:w="711"/>
      </w:tblGrid>
      <w:tr w:rsidR="00B42847" w:rsidRPr="003831F4" w:rsidTr="00217605">
        <w:trPr>
          <w:trHeight w:val="262"/>
        </w:trPr>
        <w:tc>
          <w:tcPr>
            <w:tcW w:w="1140" w:type="pct"/>
            <w:vMerge w:val="restart"/>
            <w:shd w:val="clear" w:color="auto" w:fill="auto"/>
            <w:vAlign w:val="center"/>
            <w:hideMark/>
          </w:tcPr>
          <w:p w:rsidR="00B42847" w:rsidRPr="003831F4" w:rsidRDefault="00B42847" w:rsidP="00B4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раздела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B42847" w:rsidRPr="003831F4" w:rsidRDefault="00B60579" w:rsidP="00306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600996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42847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r w:rsidR="00306690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уточненный бюджет</w:t>
            </w:r>
          </w:p>
        </w:tc>
        <w:tc>
          <w:tcPr>
            <w:tcW w:w="965" w:type="pct"/>
            <w:gridSpan w:val="2"/>
            <w:shd w:val="clear" w:color="auto" w:fill="auto"/>
            <w:vAlign w:val="center"/>
            <w:hideMark/>
          </w:tcPr>
          <w:p w:rsidR="00B42847" w:rsidRPr="003831F4" w:rsidRDefault="007B0890" w:rsidP="00B4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B42847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966" w:type="pct"/>
            <w:gridSpan w:val="2"/>
            <w:shd w:val="clear" w:color="auto" w:fill="auto"/>
            <w:vAlign w:val="center"/>
            <w:hideMark/>
          </w:tcPr>
          <w:p w:rsidR="00B42847" w:rsidRPr="003831F4" w:rsidRDefault="007B0890" w:rsidP="00B4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B42847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  <w:hideMark/>
          </w:tcPr>
          <w:p w:rsidR="00B42847" w:rsidRPr="003831F4" w:rsidRDefault="007B0890" w:rsidP="00B4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B42847" w:rsidRPr="003831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B42847" w:rsidRPr="003831F4" w:rsidTr="00217605">
        <w:trPr>
          <w:trHeight w:val="265"/>
        </w:trPr>
        <w:tc>
          <w:tcPr>
            <w:tcW w:w="1140" w:type="pct"/>
            <w:vMerge/>
            <w:vAlign w:val="center"/>
            <w:hideMark/>
          </w:tcPr>
          <w:p w:rsidR="00B42847" w:rsidRPr="003831F4" w:rsidRDefault="00B42847" w:rsidP="00B4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42847" w:rsidRPr="00443760" w:rsidRDefault="00B42847" w:rsidP="00B4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</w:tr>
      <w:tr w:rsidR="00443760" w:rsidRPr="003831F4" w:rsidTr="00217605">
        <w:trPr>
          <w:trHeight w:val="365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505 808,3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615 532,0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9,5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628 677,7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9,3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709 628,8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10,5  </w:t>
            </w:r>
          </w:p>
        </w:tc>
      </w:tr>
      <w:tr w:rsidR="00443760" w:rsidRPr="003831F4" w:rsidTr="00217605">
        <w:trPr>
          <w:trHeight w:val="247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5 139,4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7 113,4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7 964,0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10 209,0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0,2  </w:t>
            </w:r>
          </w:p>
        </w:tc>
      </w:tr>
      <w:tr w:rsidR="00443760" w:rsidRPr="003831F4" w:rsidTr="00217605">
        <w:trPr>
          <w:trHeight w:val="577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106 442,6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1,6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118 776,8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1,8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80 673,0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1,2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84 812,8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1,3  </w:t>
            </w:r>
          </w:p>
        </w:tc>
      </w:tr>
      <w:tr w:rsidR="00443760" w:rsidRPr="003831F4" w:rsidTr="00217605">
        <w:trPr>
          <w:trHeight w:val="265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549 828,3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8,1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552 944,8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8,6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562 903,5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8,3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578 511,7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8,5  </w:t>
            </w:r>
          </w:p>
        </w:tc>
      </w:tr>
      <w:tr w:rsidR="00443760" w:rsidRPr="003831F4" w:rsidTr="00217605">
        <w:trPr>
          <w:trHeight w:val="367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1 154 646,2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17,0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1 293 517,1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20,0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1 973 241,8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29,2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1 878 918,6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27,8  </w:t>
            </w:r>
          </w:p>
        </w:tc>
      </w:tr>
      <w:tr w:rsidR="00443760" w:rsidRPr="003831F4" w:rsidTr="00217605">
        <w:trPr>
          <w:trHeight w:val="401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481 067,7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7,1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24 089,7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0,4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24 089,7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0,4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24 089,7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0,4  </w:t>
            </w:r>
          </w:p>
        </w:tc>
      </w:tr>
      <w:tr w:rsidR="00443760" w:rsidRPr="003831F4" w:rsidTr="00217605">
        <w:trPr>
          <w:trHeight w:val="124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2 882 136,8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42,5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2 838 522,6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44,0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2 850 612,4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42,1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2 848 105,5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42,1  </w:t>
            </w:r>
          </w:p>
        </w:tc>
      </w:tr>
      <w:tr w:rsidR="00443760" w:rsidRPr="003831F4" w:rsidTr="00217605">
        <w:trPr>
          <w:trHeight w:val="411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469 075,6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6,9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419 066,5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6,5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44 715,8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45 519,4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 </w:t>
            </w:r>
          </w:p>
        </w:tc>
      </w:tr>
      <w:tr w:rsidR="00443760" w:rsidRPr="003831F4" w:rsidTr="00217605">
        <w:trPr>
          <w:trHeight w:val="133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3 618,8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3 618,8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3 618,8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3 618,8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  </w:t>
            </w:r>
          </w:p>
        </w:tc>
      </w:tr>
      <w:tr w:rsidR="00443760" w:rsidRPr="003831F4" w:rsidTr="00217605">
        <w:trPr>
          <w:trHeight w:val="221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66 892,7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1,0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106 688,3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1,7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104 517,9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104 592,1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 </w:t>
            </w:r>
          </w:p>
        </w:tc>
      </w:tr>
      <w:tr w:rsidR="00443760" w:rsidRPr="003831F4" w:rsidTr="00217605">
        <w:trPr>
          <w:trHeight w:val="410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                  и спорт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155 371,0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2,3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165 748,3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2,6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171 797,2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2,5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171 897,2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2,5  </w:t>
            </w:r>
          </w:p>
        </w:tc>
      </w:tr>
      <w:tr w:rsidR="00443760" w:rsidRPr="003831F4" w:rsidTr="00217605">
        <w:trPr>
          <w:trHeight w:val="410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18 457,7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19 566,6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19 566,6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19 566,6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  </w:t>
            </w:r>
          </w:p>
        </w:tc>
      </w:tr>
      <w:tr w:rsidR="00443760" w:rsidRPr="003831F4" w:rsidTr="00217605">
        <w:trPr>
          <w:trHeight w:val="615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326,4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131,2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59,3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</w:tr>
      <w:tr w:rsidR="00443760" w:rsidRPr="003831F4" w:rsidTr="00217605">
        <w:trPr>
          <w:trHeight w:val="963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387 074,5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5,7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287 951,0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4,5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293 207,3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4,3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287 365,1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4,2  </w:t>
            </w:r>
          </w:p>
        </w:tc>
      </w:tr>
      <w:tr w:rsidR="00443760" w:rsidRPr="003831F4" w:rsidTr="00217605">
        <w:trPr>
          <w:trHeight w:val="333"/>
        </w:trPr>
        <w:tc>
          <w:tcPr>
            <w:tcW w:w="1140" w:type="pct"/>
            <w:shd w:val="clear" w:color="auto" w:fill="auto"/>
            <w:vAlign w:val="center"/>
            <w:hideMark/>
          </w:tcPr>
          <w:p w:rsidR="00443760" w:rsidRPr="003831F4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6 785 886,0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100,0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6 453 267,1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100,0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6 765 661,1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100,0 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6 766 894,6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43760" w:rsidRP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37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100,0  </w:t>
            </w:r>
          </w:p>
        </w:tc>
      </w:tr>
    </w:tbl>
    <w:p w:rsidR="005B1D16" w:rsidRPr="007B0890" w:rsidRDefault="005B1D16" w:rsidP="00D8760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B3ED0" w:rsidRPr="003E1DE4" w:rsidRDefault="005B3ED0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5DD">
        <w:rPr>
          <w:rFonts w:ascii="Times New Roman" w:hAnsi="Times New Roman" w:cs="Times New Roman"/>
          <w:sz w:val="28"/>
          <w:szCs w:val="28"/>
        </w:rPr>
        <w:t xml:space="preserve">Планируемые расходы </w:t>
      </w:r>
      <w:r w:rsidR="007B0890" w:rsidRPr="00B805DD">
        <w:rPr>
          <w:rFonts w:ascii="Times New Roman" w:hAnsi="Times New Roman" w:cs="Times New Roman"/>
          <w:sz w:val="28"/>
          <w:szCs w:val="28"/>
        </w:rPr>
        <w:t>2026</w:t>
      </w:r>
      <w:r w:rsidRPr="00B805DD">
        <w:rPr>
          <w:rFonts w:ascii="Times New Roman" w:hAnsi="Times New Roman" w:cs="Times New Roman"/>
          <w:sz w:val="28"/>
          <w:szCs w:val="28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 xml:space="preserve">года </w:t>
      </w:r>
      <w:r w:rsidR="00B805DD" w:rsidRPr="003E1DE4">
        <w:rPr>
          <w:rFonts w:ascii="Times New Roman" w:hAnsi="Times New Roman" w:cs="Times New Roman"/>
          <w:sz w:val="28"/>
          <w:szCs w:val="28"/>
        </w:rPr>
        <w:t>6</w:t>
      </w:r>
      <w:r w:rsidR="00BD2374">
        <w:rPr>
          <w:rFonts w:ascii="Times New Roman" w:hAnsi="Times New Roman" w:cs="Times New Roman"/>
          <w:sz w:val="28"/>
          <w:szCs w:val="28"/>
        </w:rPr>
        <w:t> </w:t>
      </w:r>
      <w:r w:rsidR="00B805DD" w:rsidRPr="003E1DE4">
        <w:rPr>
          <w:rFonts w:ascii="Times New Roman" w:hAnsi="Times New Roman" w:cs="Times New Roman"/>
          <w:sz w:val="28"/>
          <w:szCs w:val="28"/>
        </w:rPr>
        <w:t>4</w:t>
      </w:r>
      <w:r w:rsidR="00BD2374">
        <w:rPr>
          <w:rFonts w:ascii="Times New Roman" w:hAnsi="Times New Roman" w:cs="Times New Roman"/>
          <w:sz w:val="28"/>
          <w:szCs w:val="28"/>
        </w:rPr>
        <w:t>53 267,1</w:t>
      </w:r>
      <w:r w:rsidR="00996098" w:rsidRPr="003E1DE4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8691E" w:rsidRPr="003E1DE4">
        <w:rPr>
          <w:rFonts w:ascii="Times New Roman" w:hAnsi="Times New Roman" w:cs="Times New Roman"/>
          <w:sz w:val="28"/>
          <w:szCs w:val="28"/>
        </w:rPr>
        <w:t>ниже</w:t>
      </w:r>
      <w:r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="00996098" w:rsidRPr="003E1DE4">
        <w:rPr>
          <w:rFonts w:ascii="Times New Roman" w:hAnsi="Times New Roman" w:cs="Times New Roman"/>
          <w:sz w:val="28"/>
          <w:szCs w:val="28"/>
        </w:rPr>
        <w:t xml:space="preserve">уточненного бюджета </w:t>
      </w:r>
      <w:r w:rsidR="00206C9F" w:rsidRPr="003E1DE4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1928C6" w:rsidRPr="003E1DE4">
        <w:rPr>
          <w:rFonts w:ascii="Times New Roman" w:hAnsi="Times New Roman" w:cs="Times New Roman"/>
          <w:sz w:val="28"/>
          <w:szCs w:val="28"/>
        </w:rPr>
        <w:t>202</w:t>
      </w:r>
      <w:r w:rsidR="00B805DD" w:rsidRPr="003E1DE4">
        <w:rPr>
          <w:rFonts w:ascii="Times New Roman" w:hAnsi="Times New Roman" w:cs="Times New Roman"/>
          <w:sz w:val="28"/>
          <w:szCs w:val="28"/>
        </w:rPr>
        <w:t>5</w:t>
      </w:r>
      <w:r w:rsidRPr="003E1DE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D2374">
        <w:rPr>
          <w:rFonts w:ascii="Times New Roman" w:hAnsi="Times New Roman" w:cs="Times New Roman"/>
          <w:sz w:val="28"/>
          <w:szCs w:val="28"/>
        </w:rPr>
        <w:t xml:space="preserve">4,9 </w:t>
      </w:r>
      <w:r w:rsidR="00B805DD" w:rsidRPr="003E1DE4">
        <w:rPr>
          <w:rFonts w:ascii="Times New Roman" w:hAnsi="Times New Roman" w:cs="Times New Roman"/>
          <w:sz w:val="28"/>
          <w:szCs w:val="28"/>
        </w:rPr>
        <w:t>%</w:t>
      </w:r>
      <w:r w:rsidR="00424AA9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="006D6EA7" w:rsidRPr="003E1DE4">
        <w:rPr>
          <w:rFonts w:ascii="Times New Roman" w:hAnsi="Times New Roman" w:cs="Times New Roman"/>
          <w:sz w:val="28"/>
          <w:szCs w:val="28"/>
        </w:rPr>
        <w:t xml:space="preserve">или </w:t>
      </w:r>
      <w:r w:rsidR="00B805DD" w:rsidRPr="003E1DE4">
        <w:rPr>
          <w:rFonts w:ascii="Times New Roman" w:hAnsi="Times New Roman" w:cs="Times New Roman"/>
          <w:sz w:val="28"/>
          <w:szCs w:val="28"/>
        </w:rPr>
        <w:t>33</w:t>
      </w:r>
      <w:r w:rsidR="00BD2374">
        <w:rPr>
          <w:rFonts w:ascii="Times New Roman" w:hAnsi="Times New Roman" w:cs="Times New Roman"/>
          <w:sz w:val="28"/>
          <w:szCs w:val="28"/>
        </w:rPr>
        <w:t>2 618,9</w:t>
      </w:r>
      <w:r w:rsidR="00C8691E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>тыс. рублей, относител</w:t>
      </w:r>
      <w:r w:rsidR="007057A0" w:rsidRPr="003E1DE4">
        <w:rPr>
          <w:rFonts w:ascii="Times New Roman" w:hAnsi="Times New Roman" w:cs="Times New Roman"/>
          <w:sz w:val="28"/>
          <w:szCs w:val="28"/>
        </w:rPr>
        <w:t>ьно первоначального бюджет</w:t>
      </w:r>
      <w:r w:rsidR="0011686A" w:rsidRPr="003E1DE4">
        <w:rPr>
          <w:rFonts w:ascii="Times New Roman" w:hAnsi="Times New Roman" w:cs="Times New Roman"/>
          <w:sz w:val="28"/>
          <w:szCs w:val="28"/>
        </w:rPr>
        <w:t xml:space="preserve">а </w:t>
      </w:r>
      <w:r w:rsidR="00996098" w:rsidRPr="003E1DE4">
        <w:rPr>
          <w:rFonts w:ascii="Times New Roman" w:hAnsi="Times New Roman" w:cs="Times New Roman"/>
          <w:sz w:val="28"/>
          <w:szCs w:val="28"/>
        </w:rPr>
        <w:t>202</w:t>
      </w:r>
      <w:r w:rsidR="003E1DE4" w:rsidRPr="003E1DE4">
        <w:rPr>
          <w:rFonts w:ascii="Times New Roman" w:hAnsi="Times New Roman" w:cs="Times New Roman"/>
          <w:sz w:val="28"/>
          <w:szCs w:val="28"/>
        </w:rPr>
        <w:t>5</w:t>
      </w:r>
      <w:r w:rsidRPr="003E1D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83933" w:rsidRPr="003E1DE4">
        <w:rPr>
          <w:rFonts w:ascii="Times New Roman" w:hAnsi="Times New Roman" w:cs="Times New Roman"/>
          <w:sz w:val="28"/>
          <w:szCs w:val="28"/>
        </w:rPr>
        <w:t xml:space="preserve"> (</w:t>
      </w:r>
      <w:r w:rsidR="003E1DE4" w:rsidRPr="003E1DE4">
        <w:rPr>
          <w:rFonts w:ascii="Times New Roman" w:hAnsi="Times New Roman" w:cs="Times New Roman"/>
          <w:sz w:val="28"/>
          <w:szCs w:val="28"/>
        </w:rPr>
        <w:t>5 632 233,2</w:t>
      </w:r>
      <w:r w:rsidR="00287985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="00C83933" w:rsidRPr="003E1DE4">
        <w:rPr>
          <w:rFonts w:ascii="Times New Roman" w:hAnsi="Times New Roman" w:cs="Times New Roman"/>
          <w:sz w:val="28"/>
          <w:szCs w:val="28"/>
        </w:rPr>
        <w:t>тыс. рублей)</w:t>
      </w:r>
      <w:r w:rsidRPr="003E1DE4">
        <w:rPr>
          <w:rFonts w:ascii="Times New Roman" w:hAnsi="Times New Roman" w:cs="Times New Roman"/>
          <w:sz w:val="28"/>
          <w:szCs w:val="28"/>
        </w:rPr>
        <w:t xml:space="preserve"> отмечается</w:t>
      </w:r>
      <w:r w:rsidR="008420AB" w:rsidRPr="003E1DE4">
        <w:rPr>
          <w:rFonts w:ascii="Times New Roman" w:hAnsi="Times New Roman" w:cs="Times New Roman"/>
          <w:sz w:val="28"/>
          <w:szCs w:val="28"/>
        </w:rPr>
        <w:t xml:space="preserve"> увеличение на</w:t>
      </w:r>
      <w:r w:rsidR="00BD2374">
        <w:rPr>
          <w:rFonts w:ascii="Times New Roman" w:hAnsi="Times New Roman" w:cs="Times New Roman"/>
          <w:sz w:val="28"/>
          <w:szCs w:val="28"/>
        </w:rPr>
        <w:t xml:space="preserve"> 821 033,9</w:t>
      </w:r>
      <w:r w:rsidR="00C8691E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D2374">
        <w:rPr>
          <w:rFonts w:ascii="Times New Roman" w:hAnsi="Times New Roman" w:cs="Times New Roman"/>
          <w:sz w:val="28"/>
          <w:szCs w:val="28"/>
        </w:rPr>
        <w:t>14,6</w:t>
      </w:r>
      <w:r w:rsidR="00287985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>%.</w:t>
      </w:r>
    </w:p>
    <w:p w:rsidR="005B3ED0" w:rsidRPr="003E1DE4" w:rsidRDefault="005B3ED0" w:rsidP="00BD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E4">
        <w:rPr>
          <w:rFonts w:ascii="Times New Roman" w:hAnsi="Times New Roman" w:cs="Times New Roman"/>
          <w:sz w:val="28"/>
          <w:szCs w:val="28"/>
        </w:rPr>
        <w:t xml:space="preserve">В </w:t>
      </w:r>
      <w:r w:rsidR="007B0890" w:rsidRPr="003E1DE4">
        <w:rPr>
          <w:rFonts w:ascii="Times New Roman" w:hAnsi="Times New Roman" w:cs="Times New Roman"/>
          <w:sz w:val="28"/>
          <w:szCs w:val="28"/>
        </w:rPr>
        <w:t>2026</w:t>
      </w:r>
      <w:r w:rsidRPr="003E1DE4">
        <w:rPr>
          <w:rFonts w:ascii="Times New Roman" w:hAnsi="Times New Roman" w:cs="Times New Roman"/>
          <w:sz w:val="28"/>
          <w:szCs w:val="28"/>
        </w:rPr>
        <w:t xml:space="preserve"> году значительный объем расходов приходится на разделы: </w:t>
      </w:r>
      <w:r w:rsidR="00B63EF4" w:rsidRPr="003E1DE4">
        <w:rPr>
          <w:rFonts w:ascii="Times New Roman" w:hAnsi="Times New Roman" w:cs="Times New Roman"/>
          <w:sz w:val="28"/>
          <w:szCs w:val="28"/>
        </w:rPr>
        <w:t>«</w:t>
      </w:r>
      <w:r w:rsidR="00D87608" w:rsidRPr="003E1DE4">
        <w:rPr>
          <w:rFonts w:ascii="Times New Roman" w:hAnsi="Times New Roman" w:cs="Times New Roman"/>
          <w:sz w:val="28"/>
          <w:szCs w:val="28"/>
        </w:rPr>
        <w:t>Образование</w:t>
      </w:r>
      <w:r w:rsidR="00B63EF4" w:rsidRPr="003E1DE4">
        <w:rPr>
          <w:rFonts w:ascii="Times New Roman" w:hAnsi="Times New Roman" w:cs="Times New Roman"/>
          <w:sz w:val="28"/>
          <w:szCs w:val="28"/>
        </w:rPr>
        <w:t>»</w:t>
      </w:r>
      <w:r w:rsidR="00D87608" w:rsidRPr="003E1DE4">
        <w:rPr>
          <w:rFonts w:ascii="Times New Roman" w:hAnsi="Times New Roman" w:cs="Times New Roman"/>
          <w:sz w:val="28"/>
          <w:szCs w:val="28"/>
        </w:rPr>
        <w:t xml:space="preserve"> – </w:t>
      </w:r>
      <w:r w:rsidR="003E1DE4" w:rsidRPr="003E1DE4">
        <w:rPr>
          <w:rFonts w:ascii="Times New Roman" w:hAnsi="Times New Roman" w:cs="Times New Roman"/>
          <w:sz w:val="28"/>
          <w:szCs w:val="28"/>
        </w:rPr>
        <w:t>2 838 522,6 тыс. рублей или 44,0</w:t>
      </w:r>
      <w:r w:rsidR="00133663"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Pr="003E1DE4">
        <w:rPr>
          <w:rFonts w:ascii="Times New Roman" w:hAnsi="Times New Roman" w:cs="Times New Roman"/>
          <w:sz w:val="28"/>
          <w:szCs w:val="28"/>
        </w:rPr>
        <w:t xml:space="preserve">%, </w:t>
      </w:r>
      <w:r w:rsidR="00B63EF4" w:rsidRPr="003E1DE4">
        <w:rPr>
          <w:rFonts w:ascii="Times New Roman" w:hAnsi="Times New Roman" w:cs="Times New Roman"/>
          <w:sz w:val="28"/>
          <w:szCs w:val="28"/>
        </w:rPr>
        <w:t>«</w:t>
      </w:r>
      <w:r w:rsidRPr="003E1DE4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B63EF4" w:rsidRPr="003E1DE4">
        <w:rPr>
          <w:rFonts w:ascii="Times New Roman" w:hAnsi="Times New Roman" w:cs="Times New Roman"/>
          <w:sz w:val="28"/>
          <w:szCs w:val="28"/>
        </w:rPr>
        <w:t>»</w:t>
      </w:r>
      <w:r w:rsidRPr="003E1DE4">
        <w:rPr>
          <w:rFonts w:ascii="Times New Roman" w:hAnsi="Times New Roman" w:cs="Times New Roman"/>
          <w:sz w:val="28"/>
          <w:szCs w:val="28"/>
        </w:rPr>
        <w:t xml:space="preserve"> </w:t>
      </w:r>
      <w:r w:rsidR="004F7440" w:rsidRPr="003E1DE4">
        <w:rPr>
          <w:rFonts w:ascii="Times New Roman" w:hAnsi="Times New Roman" w:cs="Times New Roman"/>
          <w:sz w:val="28"/>
          <w:szCs w:val="28"/>
        </w:rPr>
        <w:t xml:space="preserve">– </w:t>
      </w:r>
      <w:r w:rsidR="00BD2374">
        <w:rPr>
          <w:rFonts w:ascii="Times New Roman" w:hAnsi="Times New Roman" w:cs="Times New Roman"/>
          <w:sz w:val="28"/>
          <w:szCs w:val="28"/>
        </w:rPr>
        <w:t>1 293 517,1 тыс. рублей или 20,0</w:t>
      </w:r>
      <w:r w:rsidR="00886779" w:rsidRPr="003E1DE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A4BA3" w:rsidRPr="00472EA3" w:rsidRDefault="00E1247F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A3">
        <w:rPr>
          <w:rFonts w:ascii="Times New Roman" w:hAnsi="Times New Roman" w:cs="Times New Roman"/>
          <w:sz w:val="28"/>
          <w:szCs w:val="28"/>
        </w:rPr>
        <w:t xml:space="preserve">Доля расходов по следующим разделам не превышает 10,0 % от общего объема расходов: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133663" w:rsidRPr="00472EA3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3E1DE4" w:rsidRPr="00472EA3">
        <w:rPr>
          <w:rFonts w:ascii="Times New Roman" w:hAnsi="Times New Roman" w:cs="Times New Roman"/>
          <w:sz w:val="28"/>
          <w:szCs w:val="28"/>
        </w:rPr>
        <w:t>–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3E1DE4" w:rsidRPr="00472EA3">
        <w:rPr>
          <w:rFonts w:ascii="Times New Roman" w:hAnsi="Times New Roman" w:cs="Times New Roman"/>
          <w:sz w:val="28"/>
          <w:szCs w:val="28"/>
        </w:rPr>
        <w:t>615 532,0 тыс. рублей или 9,5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%,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853F17" w:rsidRPr="00472EA3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853F17" w:rsidRPr="00472EA3">
        <w:rPr>
          <w:rFonts w:ascii="Times New Roman" w:hAnsi="Times New Roman" w:cs="Times New Roman"/>
          <w:sz w:val="28"/>
          <w:szCs w:val="28"/>
        </w:rPr>
        <w:t xml:space="preserve"> –</w:t>
      </w:r>
      <w:r w:rsidRPr="00472EA3">
        <w:rPr>
          <w:rFonts w:ascii="Times New Roman" w:hAnsi="Times New Roman" w:cs="Times New Roman"/>
          <w:sz w:val="28"/>
          <w:szCs w:val="28"/>
        </w:rPr>
        <w:t xml:space="preserve"> 552 944,8 тыс. рублей или</w:t>
      </w:r>
      <w:r w:rsidR="00853F17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Pr="00472EA3">
        <w:rPr>
          <w:rFonts w:ascii="Times New Roman" w:hAnsi="Times New Roman" w:cs="Times New Roman"/>
          <w:sz w:val="28"/>
          <w:szCs w:val="28"/>
        </w:rPr>
        <w:t>8,6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287985" w:rsidRPr="00472EA3">
        <w:rPr>
          <w:rFonts w:ascii="Times New Roman" w:hAnsi="Times New Roman" w:cs="Times New Roman"/>
          <w:sz w:val="28"/>
          <w:szCs w:val="28"/>
        </w:rPr>
        <w:t xml:space="preserve">%, </w:t>
      </w:r>
      <w:r w:rsidRPr="00472EA3">
        <w:rPr>
          <w:rFonts w:ascii="Times New Roman" w:hAnsi="Times New Roman" w:cs="Times New Roman"/>
          <w:sz w:val="28"/>
          <w:szCs w:val="28"/>
        </w:rPr>
        <w:t>«Культура и кинематография» – 419 066,5 тыс. рублей или 6,5 %,</w:t>
      </w:r>
      <w:r w:rsidR="00886779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886779" w:rsidRPr="00472EA3">
        <w:rPr>
          <w:rFonts w:ascii="Times New Roman" w:hAnsi="Times New Roman" w:cs="Times New Roman"/>
          <w:sz w:val="28"/>
          <w:szCs w:val="28"/>
        </w:rPr>
        <w:t>Межбюджетные трансферты бюджетам субъектов Российской Федерации</w:t>
      </w:r>
      <w:r w:rsidR="009141FC">
        <w:rPr>
          <w:rFonts w:ascii="Times New Roman" w:hAnsi="Times New Roman" w:cs="Times New Roman"/>
          <w:sz w:val="28"/>
          <w:szCs w:val="28"/>
        </w:rPr>
        <w:br/>
      </w:r>
      <w:r w:rsidR="00886779" w:rsidRPr="00472EA3">
        <w:rPr>
          <w:rFonts w:ascii="Times New Roman" w:hAnsi="Times New Roman" w:cs="Times New Roman"/>
          <w:sz w:val="28"/>
          <w:szCs w:val="28"/>
        </w:rPr>
        <w:t>и муниципальных о</w:t>
      </w:r>
      <w:r w:rsidR="00287985" w:rsidRPr="00472EA3">
        <w:rPr>
          <w:rFonts w:ascii="Times New Roman" w:hAnsi="Times New Roman" w:cs="Times New Roman"/>
          <w:sz w:val="28"/>
          <w:szCs w:val="28"/>
        </w:rPr>
        <w:t>бразований общего характера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287985" w:rsidRPr="00472EA3">
        <w:rPr>
          <w:rFonts w:ascii="Times New Roman" w:hAnsi="Times New Roman" w:cs="Times New Roman"/>
          <w:sz w:val="28"/>
          <w:szCs w:val="28"/>
        </w:rPr>
        <w:t xml:space="preserve"> - </w:t>
      </w:r>
      <w:r w:rsidRPr="00472EA3">
        <w:rPr>
          <w:rFonts w:ascii="Times New Roman" w:hAnsi="Times New Roman" w:cs="Times New Roman"/>
          <w:sz w:val="28"/>
          <w:szCs w:val="28"/>
        </w:rPr>
        <w:t>287 951,0 тыс. рублей или 4,5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886779" w:rsidRPr="00472EA3">
        <w:rPr>
          <w:rFonts w:ascii="Times New Roman" w:hAnsi="Times New Roman" w:cs="Times New Roman"/>
          <w:sz w:val="28"/>
          <w:szCs w:val="28"/>
        </w:rPr>
        <w:t xml:space="preserve">%, </w:t>
      </w:r>
      <w:r w:rsidRPr="00472EA3">
        <w:rPr>
          <w:rFonts w:ascii="Times New Roman" w:hAnsi="Times New Roman" w:cs="Times New Roman"/>
          <w:sz w:val="28"/>
          <w:szCs w:val="28"/>
        </w:rPr>
        <w:t xml:space="preserve">«Физическая культура и спорт» –  165 748,3 тыс. рублей или 2,6 %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767D72" w:rsidRPr="00472EA3">
        <w:rPr>
          <w:rFonts w:ascii="Times New Roman" w:hAnsi="Times New Roman" w:cs="Times New Roman"/>
          <w:sz w:val="28"/>
          <w:szCs w:val="28"/>
        </w:rPr>
        <w:t xml:space="preserve">Национальная безопасность </w:t>
      </w:r>
      <w:r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767D72" w:rsidRPr="00472EA3">
        <w:rPr>
          <w:rFonts w:ascii="Times New Roman" w:hAnsi="Times New Roman" w:cs="Times New Roman"/>
          <w:sz w:val="28"/>
          <w:szCs w:val="28"/>
        </w:rPr>
        <w:t>и правоо</w:t>
      </w:r>
      <w:r w:rsidR="00133663" w:rsidRPr="00472EA3">
        <w:rPr>
          <w:rFonts w:ascii="Times New Roman" w:hAnsi="Times New Roman" w:cs="Times New Roman"/>
          <w:sz w:val="28"/>
          <w:szCs w:val="28"/>
        </w:rPr>
        <w:t>хранительная деятельность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133663" w:rsidRPr="00472EA3">
        <w:rPr>
          <w:rFonts w:ascii="Times New Roman" w:hAnsi="Times New Roman" w:cs="Times New Roman"/>
          <w:sz w:val="28"/>
          <w:szCs w:val="28"/>
        </w:rPr>
        <w:t xml:space="preserve"> –</w:t>
      </w:r>
      <w:r w:rsidR="00472EA3" w:rsidRPr="00472EA3">
        <w:rPr>
          <w:rFonts w:ascii="Times New Roman" w:hAnsi="Times New Roman" w:cs="Times New Roman"/>
          <w:sz w:val="28"/>
          <w:szCs w:val="28"/>
        </w:rPr>
        <w:t xml:space="preserve"> 11</w:t>
      </w:r>
      <w:r w:rsidR="00BD2374">
        <w:rPr>
          <w:rFonts w:ascii="Times New Roman" w:hAnsi="Times New Roman" w:cs="Times New Roman"/>
          <w:sz w:val="28"/>
          <w:szCs w:val="28"/>
        </w:rPr>
        <w:t>8 776,8</w:t>
      </w:r>
      <w:r w:rsidR="00472EA3" w:rsidRPr="00472EA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663" w:rsidRPr="00472EA3">
        <w:rPr>
          <w:rFonts w:ascii="Times New Roman" w:hAnsi="Times New Roman" w:cs="Times New Roman"/>
          <w:sz w:val="28"/>
          <w:szCs w:val="28"/>
        </w:rPr>
        <w:t>1,8</w:t>
      </w:r>
      <w:r w:rsidR="00767D72" w:rsidRPr="00472EA3">
        <w:rPr>
          <w:rFonts w:ascii="Times New Roman" w:hAnsi="Times New Roman" w:cs="Times New Roman"/>
          <w:sz w:val="28"/>
          <w:szCs w:val="28"/>
        </w:rPr>
        <w:t xml:space="preserve"> %, </w:t>
      </w:r>
      <w:r w:rsidR="00472EA3" w:rsidRPr="00472EA3">
        <w:rPr>
          <w:rFonts w:ascii="Times New Roman" w:hAnsi="Times New Roman" w:cs="Times New Roman"/>
          <w:sz w:val="28"/>
          <w:szCs w:val="28"/>
        </w:rPr>
        <w:t>«Социальная политика» – 106 688,3 тыс. рублей или 1,7 %</w:t>
      </w:r>
    </w:p>
    <w:p w:rsidR="005B3ED0" w:rsidRPr="00472EA3" w:rsidRDefault="00BF7D96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A3">
        <w:rPr>
          <w:rFonts w:ascii="Times New Roman" w:hAnsi="Times New Roman" w:cs="Times New Roman"/>
          <w:sz w:val="28"/>
          <w:szCs w:val="28"/>
        </w:rPr>
        <w:t xml:space="preserve">Доля расходов по следующим разделам не превышает 1,0 % от общего объема расходов: </w:t>
      </w:r>
      <w:r w:rsidR="00472EA3" w:rsidRPr="00472EA3">
        <w:rPr>
          <w:rFonts w:ascii="Times New Roman" w:hAnsi="Times New Roman" w:cs="Times New Roman"/>
          <w:sz w:val="28"/>
          <w:szCs w:val="28"/>
        </w:rPr>
        <w:t>«Охрана окружающей ср</w:t>
      </w:r>
      <w:r w:rsidR="009141FC">
        <w:rPr>
          <w:rFonts w:ascii="Times New Roman" w:hAnsi="Times New Roman" w:cs="Times New Roman"/>
          <w:sz w:val="28"/>
          <w:szCs w:val="28"/>
        </w:rPr>
        <w:t>еды» - 24 089,7 тыс. рублей или</w:t>
      </w:r>
      <w:r w:rsidR="009141FC">
        <w:rPr>
          <w:rFonts w:ascii="Times New Roman" w:hAnsi="Times New Roman" w:cs="Times New Roman"/>
          <w:sz w:val="28"/>
          <w:szCs w:val="28"/>
        </w:rPr>
        <w:br/>
      </w:r>
      <w:r w:rsidR="00BD2374">
        <w:rPr>
          <w:rFonts w:ascii="Times New Roman" w:hAnsi="Times New Roman" w:cs="Times New Roman"/>
          <w:sz w:val="28"/>
          <w:szCs w:val="28"/>
        </w:rPr>
        <w:t>0,4 %</w:t>
      </w:r>
      <w:r w:rsidR="0048401C" w:rsidRPr="00472EA3">
        <w:rPr>
          <w:rFonts w:ascii="Times New Roman" w:hAnsi="Times New Roman" w:cs="Times New Roman"/>
          <w:sz w:val="28"/>
          <w:szCs w:val="28"/>
        </w:rPr>
        <w:t xml:space="preserve">,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0A1F92" w:rsidRPr="00472EA3">
        <w:rPr>
          <w:rFonts w:ascii="Times New Roman" w:hAnsi="Times New Roman" w:cs="Times New Roman"/>
          <w:sz w:val="28"/>
          <w:szCs w:val="28"/>
        </w:rPr>
        <w:t>Сред</w:t>
      </w:r>
      <w:r w:rsidR="00F81953" w:rsidRPr="00472EA3">
        <w:rPr>
          <w:rFonts w:ascii="Times New Roman" w:hAnsi="Times New Roman" w:cs="Times New Roman"/>
          <w:sz w:val="28"/>
          <w:szCs w:val="28"/>
        </w:rPr>
        <w:t>ства массовой информации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F81953" w:rsidRPr="00472EA3">
        <w:rPr>
          <w:rFonts w:ascii="Times New Roman" w:hAnsi="Times New Roman" w:cs="Times New Roman"/>
          <w:sz w:val="28"/>
          <w:szCs w:val="28"/>
        </w:rPr>
        <w:t xml:space="preserve"> – </w:t>
      </w:r>
      <w:r w:rsidR="00472EA3" w:rsidRPr="00472EA3">
        <w:rPr>
          <w:rFonts w:ascii="Times New Roman" w:hAnsi="Times New Roman" w:cs="Times New Roman"/>
          <w:sz w:val="28"/>
          <w:szCs w:val="28"/>
        </w:rPr>
        <w:t xml:space="preserve">19 566,6 тыс. рублей или </w:t>
      </w:r>
      <w:r w:rsidR="00F81953" w:rsidRPr="00472EA3">
        <w:rPr>
          <w:rFonts w:ascii="Times New Roman" w:hAnsi="Times New Roman" w:cs="Times New Roman"/>
          <w:sz w:val="28"/>
          <w:szCs w:val="28"/>
        </w:rPr>
        <w:t>0,3</w:t>
      </w:r>
      <w:r w:rsidR="00FB6F0C" w:rsidRPr="00472EA3">
        <w:rPr>
          <w:rFonts w:ascii="Times New Roman" w:hAnsi="Times New Roman" w:cs="Times New Roman"/>
          <w:sz w:val="28"/>
          <w:szCs w:val="28"/>
        </w:rPr>
        <w:t xml:space="preserve"> %,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2D188C" w:rsidRPr="00472EA3"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2D188C" w:rsidRPr="00472EA3">
        <w:rPr>
          <w:rFonts w:ascii="Times New Roman" w:hAnsi="Times New Roman" w:cs="Times New Roman"/>
          <w:sz w:val="28"/>
          <w:szCs w:val="28"/>
        </w:rPr>
        <w:t xml:space="preserve"> –</w:t>
      </w:r>
      <w:r w:rsidR="00472EA3" w:rsidRPr="00472EA3">
        <w:rPr>
          <w:rFonts w:ascii="Times New Roman" w:hAnsi="Times New Roman" w:cs="Times New Roman"/>
          <w:sz w:val="28"/>
          <w:szCs w:val="28"/>
        </w:rPr>
        <w:t xml:space="preserve"> 7 113,4 тыс. рублей или </w:t>
      </w:r>
      <w:r w:rsidR="002D188C" w:rsidRPr="00472EA3">
        <w:rPr>
          <w:rFonts w:ascii="Times New Roman" w:hAnsi="Times New Roman" w:cs="Times New Roman"/>
          <w:sz w:val="28"/>
          <w:szCs w:val="28"/>
        </w:rPr>
        <w:t xml:space="preserve">0,1 %,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FB6F0C" w:rsidRPr="00472EA3">
        <w:rPr>
          <w:rFonts w:ascii="Times New Roman" w:hAnsi="Times New Roman" w:cs="Times New Roman"/>
          <w:sz w:val="28"/>
          <w:szCs w:val="28"/>
        </w:rPr>
        <w:t>Здравоохранение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FB6F0C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813DA5" w:rsidRPr="00472EA3">
        <w:rPr>
          <w:rFonts w:ascii="Times New Roman" w:hAnsi="Times New Roman" w:cs="Times New Roman"/>
          <w:sz w:val="28"/>
          <w:szCs w:val="28"/>
        </w:rPr>
        <w:br/>
      </w:r>
      <w:r w:rsidR="00FB6F0C" w:rsidRPr="00472EA3">
        <w:rPr>
          <w:rFonts w:ascii="Times New Roman" w:hAnsi="Times New Roman" w:cs="Times New Roman"/>
          <w:sz w:val="28"/>
          <w:szCs w:val="28"/>
        </w:rPr>
        <w:t xml:space="preserve">– </w:t>
      </w:r>
      <w:r w:rsidR="00472EA3" w:rsidRPr="00472EA3">
        <w:rPr>
          <w:rFonts w:ascii="Times New Roman" w:hAnsi="Times New Roman" w:cs="Times New Roman"/>
          <w:sz w:val="28"/>
          <w:szCs w:val="28"/>
        </w:rPr>
        <w:t xml:space="preserve">3 618,8 тыс. рублей или </w:t>
      </w:r>
      <w:r w:rsidR="00FB6F0C" w:rsidRPr="00472EA3">
        <w:rPr>
          <w:rFonts w:ascii="Times New Roman" w:hAnsi="Times New Roman" w:cs="Times New Roman"/>
          <w:sz w:val="28"/>
          <w:szCs w:val="28"/>
        </w:rPr>
        <w:t>0,1</w:t>
      </w:r>
      <w:r w:rsidR="000A1F92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FB6F0C" w:rsidRPr="00472EA3">
        <w:rPr>
          <w:rFonts w:ascii="Times New Roman" w:hAnsi="Times New Roman" w:cs="Times New Roman"/>
          <w:sz w:val="28"/>
          <w:szCs w:val="28"/>
        </w:rPr>
        <w:t xml:space="preserve">%, </w:t>
      </w:r>
      <w:r w:rsidR="00B63EF4" w:rsidRPr="00472EA3">
        <w:rPr>
          <w:rFonts w:ascii="Times New Roman" w:hAnsi="Times New Roman" w:cs="Times New Roman"/>
          <w:sz w:val="28"/>
          <w:szCs w:val="28"/>
        </w:rPr>
        <w:t>«</w:t>
      </w:r>
      <w:r w:rsidR="00F021F3">
        <w:rPr>
          <w:rFonts w:ascii="Times New Roman" w:hAnsi="Times New Roman" w:cs="Times New Roman"/>
          <w:sz w:val="28"/>
          <w:szCs w:val="28"/>
        </w:rPr>
        <w:t>Обслуживание государственного</w:t>
      </w:r>
      <w:r w:rsidR="00F021F3">
        <w:rPr>
          <w:rFonts w:ascii="Times New Roman" w:hAnsi="Times New Roman" w:cs="Times New Roman"/>
          <w:sz w:val="28"/>
          <w:szCs w:val="28"/>
        </w:rPr>
        <w:br/>
      </w:r>
      <w:r w:rsidR="005B3ED0" w:rsidRPr="00472EA3">
        <w:rPr>
          <w:rFonts w:ascii="Times New Roman" w:hAnsi="Times New Roman" w:cs="Times New Roman"/>
          <w:sz w:val="28"/>
          <w:szCs w:val="28"/>
        </w:rPr>
        <w:t>и муниципального долга</w:t>
      </w:r>
      <w:r w:rsidR="00B63EF4" w:rsidRPr="00472EA3">
        <w:rPr>
          <w:rFonts w:ascii="Times New Roman" w:hAnsi="Times New Roman" w:cs="Times New Roman"/>
          <w:sz w:val="28"/>
          <w:szCs w:val="28"/>
        </w:rPr>
        <w:t>»</w:t>
      </w:r>
      <w:r w:rsidR="005B3ED0" w:rsidRPr="00472EA3">
        <w:rPr>
          <w:rFonts w:ascii="Times New Roman" w:hAnsi="Times New Roman" w:cs="Times New Roman"/>
          <w:sz w:val="28"/>
          <w:szCs w:val="28"/>
        </w:rPr>
        <w:t xml:space="preserve"> </w:t>
      </w:r>
      <w:r w:rsidR="007A4BA3" w:rsidRPr="00472EA3">
        <w:rPr>
          <w:rFonts w:ascii="Times New Roman" w:hAnsi="Times New Roman" w:cs="Times New Roman"/>
          <w:sz w:val="28"/>
          <w:szCs w:val="28"/>
        </w:rPr>
        <w:t xml:space="preserve">– </w:t>
      </w:r>
      <w:r w:rsidR="00472EA3" w:rsidRPr="00472EA3">
        <w:rPr>
          <w:rFonts w:ascii="Times New Roman" w:hAnsi="Times New Roman" w:cs="Times New Roman"/>
          <w:sz w:val="28"/>
          <w:szCs w:val="28"/>
        </w:rPr>
        <w:t>131,2 тыс. рублей или 0,002</w:t>
      </w:r>
      <w:r w:rsidR="005B3ED0" w:rsidRPr="00472EA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B3ED0" w:rsidRPr="00D50B6B" w:rsidRDefault="005B3ED0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6B"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плановый период </w:t>
      </w:r>
      <w:r w:rsidR="007B0890" w:rsidRPr="00D50B6B">
        <w:rPr>
          <w:rFonts w:ascii="Times New Roman" w:hAnsi="Times New Roman" w:cs="Times New Roman"/>
          <w:sz w:val="28"/>
          <w:szCs w:val="28"/>
        </w:rPr>
        <w:t>2027</w:t>
      </w:r>
      <w:r w:rsidR="00472EA3" w:rsidRPr="00D50B6B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D50B6B">
        <w:rPr>
          <w:rFonts w:ascii="Times New Roman" w:hAnsi="Times New Roman" w:cs="Times New Roman"/>
          <w:sz w:val="28"/>
          <w:szCs w:val="28"/>
        </w:rPr>
        <w:t>2028</w:t>
      </w:r>
      <w:r w:rsidRPr="00D50B6B">
        <w:rPr>
          <w:rFonts w:ascii="Times New Roman" w:hAnsi="Times New Roman" w:cs="Times New Roman"/>
          <w:sz w:val="28"/>
          <w:szCs w:val="28"/>
        </w:rPr>
        <w:t xml:space="preserve"> годов сформированы</w:t>
      </w:r>
      <w:r w:rsidR="007A4BA3" w:rsidRPr="00D50B6B">
        <w:rPr>
          <w:rFonts w:ascii="Times New Roman" w:hAnsi="Times New Roman" w:cs="Times New Roman"/>
          <w:sz w:val="28"/>
          <w:szCs w:val="28"/>
        </w:rPr>
        <w:t xml:space="preserve"> </w:t>
      </w:r>
      <w:r w:rsidR="006D6EA7" w:rsidRPr="00D50B6B">
        <w:rPr>
          <w:rFonts w:ascii="Times New Roman" w:hAnsi="Times New Roman" w:cs="Times New Roman"/>
          <w:sz w:val="28"/>
          <w:szCs w:val="28"/>
        </w:rPr>
        <w:br/>
      </w:r>
      <w:r w:rsidRPr="00D50B6B">
        <w:rPr>
          <w:rFonts w:ascii="Times New Roman" w:hAnsi="Times New Roman" w:cs="Times New Roman"/>
          <w:sz w:val="28"/>
          <w:szCs w:val="28"/>
        </w:rPr>
        <w:t xml:space="preserve">в аналогичном процентном соотношении с </w:t>
      </w:r>
      <w:r w:rsidR="007B0890" w:rsidRPr="00D50B6B">
        <w:rPr>
          <w:rFonts w:ascii="Times New Roman" w:hAnsi="Times New Roman" w:cs="Times New Roman"/>
          <w:sz w:val="28"/>
          <w:szCs w:val="28"/>
        </w:rPr>
        <w:t>2026</w:t>
      </w:r>
      <w:r w:rsidRPr="00D50B6B">
        <w:rPr>
          <w:rFonts w:ascii="Times New Roman" w:hAnsi="Times New Roman" w:cs="Times New Roman"/>
          <w:sz w:val="28"/>
          <w:szCs w:val="28"/>
        </w:rPr>
        <w:t xml:space="preserve"> годом (Таблица </w:t>
      </w:r>
      <w:r w:rsidR="0003115C" w:rsidRPr="00D50B6B">
        <w:rPr>
          <w:rFonts w:ascii="Times New Roman" w:hAnsi="Times New Roman" w:cs="Times New Roman"/>
          <w:sz w:val="28"/>
          <w:szCs w:val="28"/>
        </w:rPr>
        <w:t>10</w:t>
      </w:r>
      <w:r w:rsidRPr="00D50B6B">
        <w:rPr>
          <w:rFonts w:ascii="Times New Roman" w:hAnsi="Times New Roman" w:cs="Times New Roman"/>
          <w:sz w:val="28"/>
          <w:szCs w:val="28"/>
        </w:rPr>
        <w:t>).</w:t>
      </w:r>
    </w:p>
    <w:p w:rsidR="00292430" w:rsidRPr="00D50B6B" w:rsidRDefault="00996642" w:rsidP="00217605">
      <w:pPr>
        <w:pStyle w:val="ConsPlusTitle"/>
        <w:spacing w:line="276" w:lineRule="auto"/>
        <w:ind w:firstLine="708"/>
        <w:jc w:val="both"/>
        <w:rPr>
          <w:b w:val="0"/>
        </w:rPr>
      </w:pPr>
      <w:r w:rsidRPr="00D50B6B">
        <w:rPr>
          <w:b w:val="0"/>
        </w:rPr>
        <w:t>Контрольно-счетная палата отмечает соблюдение норматива</w:t>
      </w:r>
      <w:r w:rsidR="006D6EA7" w:rsidRPr="00D50B6B">
        <w:rPr>
          <w:b w:val="0"/>
        </w:rPr>
        <w:t xml:space="preserve"> </w:t>
      </w:r>
      <w:r w:rsidR="006D6EA7" w:rsidRPr="00D50B6B">
        <w:rPr>
          <w:b w:val="0"/>
        </w:rPr>
        <w:br/>
      </w:r>
      <w:r w:rsidRPr="00D50B6B">
        <w:rPr>
          <w:b w:val="0"/>
        </w:rPr>
        <w:t>на содержание органов местного самоуправления, утвержденного для муниципального района распоряжением Правительства Х</w:t>
      </w:r>
      <w:r w:rsidR="00292430" w:rsidRPr="00D50B6B">
        <w:rPr>
          <w:b w:val="0"/>
        </w:rPr>
        <w:t xml:space="preserve">анты-Мансийского автономного округа – </w:t>
      </w:r>
      <w:r w:rsidRPr="00D50B6B">
        <w:rPr>
          <w:b w:val="0"/>
        </w:rPr>
        <w:t>Югры</w:t>
      </w:r>
      <w:r w:rsidR="00292430" w:rsidRPr="00D50B6B">
        <w:rPr>
          <w:b w:val="0"/>
        </w:rPr>
        <w:t xml:space="preserve"> от 25</w:t>
      </w:r>
      <w:r w:rsidR="00D50B6B" w:rsidRPr="00D50B6B">
        <w:rPr>
          <w:b w:val="0"/>
        </w:rPr>
        <w:t>.09.2025</w:t>
      </w:r>
      <w:r w:rsidR="00292430" w:rsidRPr="00D50B6B">
        <w:rPr>
          <w:b w:val="0"/>
        </w:rPr>
        <w:t xml:space="preserve"> № 4</w:t>
      </w:r>
      <w:r w:rsidR="00D50B6B" w:rsidRPr="00D50B6B">
        <w:rPr>
          <w:b w:val="0"/>
        </w:rPr>
        <w:t>46</w:t>
      </w:r>
      <w:r w:rsidR="00292430" w:rsidRPr="00D50B6B">
        <w:rPr>
          <w:b w:val="0"/>
        </w:rPr>
        <w:t>-рп</w:t>
      </w:r>
      <w:r w:rsidR="00FD7563" w:rsidRPr="00D50B6B">
        <w:rPr>
          <w:b w:val="0"/>
        </w:rPr>
        <w:t xml:space="preserve"> </w:t>
      </w:r>
      <w:r w:rsidR="00B63EF4" w:rsidRPr="00D50B6B">
        <w:rPr>
          <w:b w:val="0"/>
        </w:rPr>
        <w:t>«</w:t>
      </w:r>
      <w:r w:rsidR="00FD7563" w:rsidRPr="00D50B6B">
        <w:rPr>
          <w:b w:val="0"/>
        </w:rPr>
        <w:t xml:space="preserve">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</w:t>
      </w:r>
      <w:r w:rsidR="007B0890" w:rsidRPr="00D50B6B">
        <w:rPr>
          <w:b w:val="0"/>
        </w:rPr>
        <w:t>2026</w:t>
      </w:r>
      <w:r w:rsidR="00FD7563" w:rsidRPr="00D50B6B">
        <w:rPr>
          <w:b w:val="0"/>
        </w:rPr>
        <w:t xml:space="preserve"> год</w:t>
      </w:r>
      <w:r w:rsidR="00B63EF4" w:rsidRPr="00D50B6B">
        <w:rPr>
          <w:b w:val="0"/>
        </w:rPr>
        <w:t>»</w:t>
      </w:r>
      <w:r w:rsidR="00292430" w:rsidRPr="00D50B6B">
        <w:t xml:space="preserve"> </w:t>
      </w:r>
      <w:r w:rsidR="00FD7563" w:rsidRPr="00D50B6B">
        <w:rPr>
          <w:b w:val="0"/>
        </w:rPr>
        <w:t>в объеме</w:t>
      </w:r>
      <w:r w:rsidR="00292430" w:rsidRPr="00D50B6B">
        <w:rPr>
          <w:b w:val="0"/>
        </w:rPr>
        <w:t xml:space="preserve"> 6</w:t>
      </w:r>
      <w:r w:rsidR="00D50B6B" w:rsidRPr="00D50B6B">
        <w:rPr>
          <w:b w:val="0"/>
        </w:rPr>
        <w:t>41 744,5</w:t>
      </w:r>
      <w:r w:rsidR="00292430" w:rsidRPr="00D50B6B">
        <w:t xml:space="preserve"> </w:t>
      </w:r>
      <w:r w:rsidR="00FD7563" w:rsidRPr="00D50B6B">
        <w:rPr>
          <w:b w:val="0"/>
        </w:rPr>
        <w:t>тыс. рублей</w:t>
      </w:r>
      <w:r w:rsidR="00292430" w:rsidRPr="00D50B6B">
        <w:rPr>
          <w:b w:val="0"/>
        </w:rPr>
        <w:t>.</w:t>
      </w:r>
    </w:p>
    <w:p w:rsidR="00E26497" w:rsidRPr="00566A7C" w:rsidRDefault="007E1D2B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6B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D46F42" w:rsidRPr="00D50B6B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D50B6B">
        <w:rPr>
          <w:rFonts w:ascii="Times New Roman" w:hAnsi="Times New Roman" w:cs="Times New Roman"/>
          <w:sz w:val="28"/>
          <w:szCs w:val="28"/>
        </w:rPr>
        <w:t>2026</w:t>
      </w:r>
      <w:r w:rsidR="00D46F42" w:rsidRPr="00D50B6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50B6B">
        <w:rPr>
          <w:rFonts w:ascii="Times New Roman" w:hAnsi="Times New Roman" w:cs="Times New Roman"/>
          <w:sz w:val="28"/>
          <w:szCs w:val="28"/>
        </w:rPr>
        <w:t xml:space="preserve">предусмотрены бюджетные ассигнования по разделу 01 00 </w:t>
      </w:r>
      <w:r w:rsidR="00B63EF4" w:rsidRPr="00D50B6B">
        <w:rPr>
          <w:rFonts w:ascii="Times New Roman" w:hAnsi="Times New Roman" w:cs="Times New Roman"/>
          <w:sz w:val="28"/>
          <w:szCs w:val="28"/>
        </w:rPr>
        <w:t>«</w:t>
      </w:r>
      <w:r w:rsidRPr="00D50B6B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B63EF4" w:rsidRPr="00D50B6B">
        <w:rPr>
          <w:rFonts w:ascii="Times New Roman" w:hAnsi="Times New Roman" w:cs="Times New Roman"/>
          <w:sz w:val="28"/>
          <w:szCs w:val="28"/>
        </w:rPr>
        <w:t>»</w:t>
      </w:r>
      <w:r w:rsidRPr="00D50B6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50B6B" w:rsidRPr="00D50B6B">
        <w:rPr>
          <w:rFonts w:ascii="Times New Roman" w:hAnsi="Times New Roman" w:cs="Times New Roman"/>
          <w:sz w:val="28"/>
          <w:szCs w:val="28"/>
        </w:rPr>
        <w:t>615 532,0</w:t>
      </w:r>
      <w:r w:rsidR="00D46F42" w:rsidRPr="00D50B6B">
        <w:rPr>
          <w:rFonts w:ascii="Times New Roman" w:hAnsi="Times New Roman" w:cs="Times New Roman"/>
          <w:sz w:val="28"/>
          <w:szCs w:val="28"/>
        </w:rPr>
        <w:t xml:space="preserve"> тыс. </w:t>
      </w:r>
      <w:r w:rsidR="007F7697" w:rsidRPr="00D50B6B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D46F42" w:rsidRPr="00D50B6B">
        <w:rPr>
          <w:rFonts w:ascii="Times New Roman" w:hAnsi="Times New Roman" w:cs="Times New Roman"/>
          <w:sz w:val="28"/>
          <w:szCs w:val="28"/>
        </w:rPr>
        <w:t>в</w:t>
      </w:r>
      <w:r w:rsidR="00EE6F9E" w:rsidRPr="00D50B6B">
        <w:rPr>
          <w:rFonts w:ascii="Times New Roman" w:hAnsi="Times New Roman" w:cs="Times New Roman"/>
          <w:sz w:val="28"/>
          <w:szCs w:val="28"/>
        </w:rPr>
        <w:t xml:space="preserve"> том </w:t>
      </w:r>
      <w:r w:rsidR="00EE6F9E" w:rsidRPr="00CE72D9">
        <w:rPr>
          <w:rFonts w:ascii="Times New Roman" w:hAnsi="Times New Roman" w:cs="Times New Roman"/>
          <w:sz w:val="28"/>
          <w:szCs w:val="28"/>
        </w:rPr>
        <w:t xml:space="preserve">числе: </w:t>
      </w:r>
      <w:r w:rsidR="00D46F42" w:rsidRPr="00CE72D9">
        <w:rPr>
          <w:rFonts w:ascii="Times New Roman" w:hAnsi="Times New Roman" w:cs="Times New Roman"/>
          <w:sz w:val="28"/>
          <w:szCs w:val="28"/>
        </w:rPr>
        <w:t>функционирование высшего должностного лица муниципального района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 (01 02)</w:t>
      </w:r>
      <w:r w:rsidR="00D46F42" w:rsidRPr="00CE72D9">
        <w:rPr>
          <w:rFonts w:ascii="Times New Roman" w:hAnsi="Times New Roman" w:cs="Times New Roman"/>
          <w:sz w:val="28"/>
          <w:szCs w:val="28"/>
        </w:rPr>
        <w:t xml:space="preserve"> – </w:t>
      </w:r>
      <w:r w:rsidR="00E51D86" w:rsidRPr="00CE72D9">
        <w:rPr>
          <w:rFonts w:ascii="Times New Roman" w:hAnsi="Times New Roman" w:cs="Times New Roman"/>
          <w:sz w:val="28"/>
          <w:szCs w:val="28"/>
        </w:rPr>
        <w:t>8</w:t>
      </w:r>
      <w:r w:rsidR="00CE72D9" w:rsidRPr="00CE72D9">
        <w:rPr>
          <w:rFonts w:ascii="Times New Roman" w:hAnsi="Times New Roman" w:cs="Times New Roman"/>
          <w:sz w:val="28"/>
          <w:szCs w:val="28"/>
        </w:rPr>
        <w:t> 885,2</w:t>
      </w:r>
      <w:r w:rsidR="00D46F42" w:rsidRPr="00CE72D9">
        <w:rPr>
          <w:rFonts w:ascii="Times New Roman" w:hAnsi="Times New Roman" w:cs="Times New Roman"/>
          <w:sz w:val="28"/>
          <w:szCs w:val="28"/>
        </w:rPr>
        <w:t xml:space="preserve"> тыс. рублей, функционирование представительного органа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 (01 03)</w:t>
      </w:r>
      <w:r w:rsidR="00E26497" w:rsidRPr="00CE72D9">
        <w:rPr>
          <w:rFonts w:ascii="Times New Roman" w:hAnsi="Times New Roman" w:cs="Times New Roman"/>
          <w:sz w:val="28"/>
          <w:szCs w:val="28"/>
        </w:rPr>
        <w:t xml:space="preserve">  </w:t>
      </w:r>
      <w:r w:rsidR="00D46F42" w:rsidRPr="00CE72D9">
        <w:rPr>
          <w:rFonts w:ascii="Times New Roman" w:hAnsi="Times New Roman" w:cs="Times New Roman"/>
          <w:sz w:val="28"/>
          <w:szCs w:val="28"/>
        </w:rPr>
        <w:t xml:space="preserve">– </w:t>
      </w:r>
      <w:r w:rsidR="00CE72D9" w:rsidRPr="00CE72D9">
        <w:rPr>
          <w:rFonts w:ascii="Times New Roman" w:hAnsi="Times New Roman" w:cs="Times New Roman"/>
          <w:sz w:val="28"/>
          <w:szCs w:val="28"/>
        </w:rPr>
        <w:t xml:space="preserve">21 110,3 </w:t>
      </w:r>
      <w:r w:rsidR="00D46F42" w:rsidRPr="00CE72D9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функционирование местной </w:t>
      </w:r>
      <w:r w:rsidR="00937460" w:rsidRPr="00CE72D9">
        <w:rPr>
          <w:rFonts w:ascii="Times New Roman" w:hAnsi="Times New Roman" w:cs="Times New Roman"/>
          <w:sz w:val="28"/>
          <w:szCs w:val="28"/>
        </w:rPr>
        <w:t>а</w:t>
      </w:r>
      <w:r w:rsidR="0010490F" w:rsidRPr="00CE72D9">
        <w:rPr>
          <w:rFonts w:ascii="Times New Roman" w:hAnsi="Times New Roman" w:cs="Times New Roman"/>
          <w:sz w:val="28"/>
          <w:szCs w:val="28"/>
        </w:rPr>
        <w:t>дм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инистрации (01 04) </w:t>
      </w:r>
      <w:r w:rsidR="000622BF" w:rsidRPr="00CE72D9">
        <w:rPr>
          <w:rFonts w:ascii="Times New Roman" w:hAnsi="Times New Roman" w:cs="Times New Roman"/>
          <w:sz w:val="28"/>
          <w:szCs w:val="28"/>
        </w:rPr>
        <w:t xml:space="preserve">– </w:t>
      </w:r>
      <w:r w:rsidR="00931593" w:rsidRPr="00CE72D9">
        <w:rPr>
          <w:rFonts w:ascii="Times New Roman" w:hAnsi="Times New Roman" w:cs="Times New Roman"/>
          <w:sz w:val="28"/>
          <w:szCs w:val="28"/>
        </w:rPr>
        <w:t>1</w:t>
      </w:r>
      <w:r w:rsidR="00CE72D9" w:rsidRPr="00CE72D9">
        <w:rPr>
          <w:rFonts w:ascii="Times New Roman" w:hAnsi="Times New Roman" w:cs="Times New Roman"/>
          <w:sz w:val="28"/>
          <w:szCs w:val="28"/>
        </w:rPr>
        <w:t>91 441,4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 тыс. </w:t>
      </w:r>
      <w:r w:rsidR="007F7697" w:rsidRPr="00CE72D9">
        <w:rPr>
          <w:rFonts w:ascii="Times New Roman" w:hAnsi="Times New Roman" w:cs="Times New Roman"/>
          <w:sz w:val="28"/>
          <w:szCs w:val="28"/>
        </w:rPr>
        <w:t>рублей,</w:t>
      </w:r>
      <w:r w:rsidR="00937460" w:rsidRPr="00CE72D9">
        <w:rPr>
          <w:rFonts w:ascii="Times New Roman" w:hAnsi="Times New Roman" w:cs="Times New Roman"/>
          <w:sz w:val="28"/>
          <w:szCs w:val="28"/>
        </w:rPr>
        <w:t xml:space="preserve"> судебная система 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="00937460" w:rsidRPr="00CE72D9">
        <w:rPr>
          <w:rFonts w:ascii="Times New Roman" w:hAnsi="Times New Roman" w:cs="Times New Roman"/>
          <w:sz w:val="28"/>
          <w:szCs w:val="28"/>
        </w:rPr>
        <w:t xml:space="preserve">(01 05) – </w:t>
      </w:r>
      <w:r w:rsidR="00CE72D9" w:rsidRPr="00CE72D9">
        <w:rPr>
          <w:rFonts w:ascii="Times New Roman" w:hAnsi="Times New Roman" w:cs="Times New Roman"/>
          <w:sz w:val="28"/>
          <w:szCs w:val="28"/>
        </w:rPr>
        <w:t xml:space="preserve">20,7 </w:t>
      </w:r>
      <w:r w:rsidR="00E51D86" w:rsidRPr="00CE72D9">
        <w:rPr>
          <w:rFonts w:ascii="Times New Roman" w:hAnsi="Times New Roman" w:cs="Times New Roman"/>
          <w:sz w:val="28"/>
          <w:szCs w:val="28"/>
        </w:rPr>
        <w:t>тыс. рублей,</w:t>
      </w:r>
      <w:r w:rsidR="00931593" w:rsidRPr="00CE72D9">
        <w:rPr>
          <w:rFonts w:ascii="Times New Roman" w:hAnsi="Times New Roman" w:cs="Times New Roman"/>
          <w:sz w:val="28"/>
          <w:szCs w:val="28"/>
        </w:rPr>
        <w:t xml:space="preserve"> обеспечение деятельности </w:t>
      </w:r>
      <w:r w:rsidR="0075273D" w:rsidRPr="00CE72D9">
        <w:rPr>
          <w:rFonts w:ascii="Times New Roman" w:hAnsi="Times New Roman" w:cs="Times New Roman"/>
          <w:sz w:val="28"/>
          <w:szCs w:val="28"/>
        </w:rPr>
        <w:t>финансовых, налоговых</w:t>
      </w:r>
      <w:r w:rsidR="000622BF" w:rsidRPr="00CE72D9">
        <w:rPr>
          <w:rFonts w:ascii="Times New Roman" w:hAnsi="Times New Roman" w:cs="Times New Roman"/>
          <w:sz w:val="28"/>
          <w:szCs w:val="28"/>
        </w:rPr>
        <w:t xml:space="preserve"> 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="0075273D" w:rsidRPr="00CE72D9">
        <w:rPr>
          <w:rFonts w:ascii="Times New Roman" w:hAnsi="Times New Roman" w:cs="Times New Roman"/>
          <w:sz w:val="28"/>
          <w:szCs w:val="28"/>
        </w:rPr>
        <w:t xml:space="preserve">и таможенных органов и органов финансового (финансово </w:t>
      </w:r>
      <w:r w:rsidR="00571F45" w:rsidRPr="00CE72D9">
        <w:rPr>
          <w:rFonts w:ascii="Times New Roman" w:hAnsi="Times New Roman" w:cs="Times New Roman"/>
          <w:sz w:val="28"/>
          <w:szCs w:val="28"/>
        </w:rPr>
        <w:t>-</w:t>
      </w:r>
      <w:r w:rsidR="000622BF" w:rsidRPr="00CE72D9">
        <w:rPr>
          <w:rFonts w:ascii="Times New Roman" w:hAnsi="Times New Roman" w:cs="Times New Roman"/>
          <w:sz w:val="28"/>
          <w:szCs w:val="28"/>
        </w:rPr>
        <w:t xml:space="preserve"> </w:t>
      </w:r>
      <w:r w:rsidR="0075273D" w:rsidRPr="00CE72D9">
        <w:rPr>
          <w:rFonts w:ascii="Times New Roman" w:hAnsi="Times New Roman" w:cs="Times New Roman"/>
          <w:sz w:val="28"/>
          <w:szCs w:val="28"/>
        </w:rPr>
        <w:t>бюджетного)</w:t>
      </w:r>
      <w:r w:rsidR="00571F45" w:rsidRPr="00CE72D9">
        <w:rPr>
          <w:rFonts w:ascii="Times New Roman" w:hAnsi="Times New Roman" w:cs="Times New Roman"/>
          <w:sz w:val="28"/>
          <w:szCs w:val="28"/>
        </w:rPr>
        <w:t xml:space="preserve"> надзора </w:t>
      </w:r>
      <w:r w:rsidR="007F7697" w:rsidRPr="00CE72D9">
        <w:rPr>
          <w:rFonts w:ascii="Times New Roman" w:hAnsi="Times New Roman" w:cs="Times New Roman"/>
          <w:sz w:val="28"/>
          <w:szCs w:val="28"/>
        </w:rPr>
        <w:t xml:space="preserve">(01 06) – </w:t>
      </w:r>
      <w:r w:rsidR="00CE72D9" w:rsidRPr="00CE72D9">
        <w:rPr>
          <w:rFonts w:ascii="Times New Roman" w:hAnsi="Times New Roman" w:cs="Times New Roman"/>
          <w:sz w:val="28"/>
          <w:szCs w:val="28"/>
        </w:rPr>
        <w:t>84 688,6</w:t>
      </w:r>
      <w:r w:rsidR="007F7697" w:rsidRPr="00CE72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743E" w:rsidRPr="00CE72D9">
        <w:rPr>
          <w:rFonts w:ascii="Times New Roman" w:hAnsi="Times New Roman" w:cs="Times New Roman"/>
          <w:sz w:val="28"/>
          <w:szCs w:val="28"/>
        </w:rPr>
        <w:t xml:space="preserve"> (</w:t>
      </w:r>
      <w:r w:rsidR="00CE72D9" w:rsidRPr="00CE72D9">
        <w:rPr>
          <w:rFonts w:ascii="Times New Roman" w:hAnsi="Times New Roman" w:cs="Times New Roman"/>
          <w:sz w:val="28"/>
          <w:szCs w:val="28"/>
        </w:rPr>
        <w:t>64 798,6</w:t>
      </w:r>
      <w:r w:rsidR="0019743E" w:rsidRPr="00CE72D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51D86" w:rsidRPr="00CE72D9">
        <w:rPr>
          <w:rFonts w:ascii="Times New Roman" w:hAnsi="Times New Roman" w:cs="Times New Roman"/>
          <w:sz w:val="28"/>
          <w:szCs w:val="28"/>
        </w:rPr>
        <w:t>-</w:t>
      </w:r>
      <w:r w:rsidR="0019743E" w:rsidRPr="00CE72D9">
        <w:rPr>
          <w:rFonts w:ascii="Times New Roman" w:hAnsi="Times New Roman" w:cs="Times New Roman"/>
          <w:sz w:val="28"/>
          <w:szCs w:val="28"/>
        </w:rPr>
        <w:t xml:space="preserve"> </w:t>
      </w:r>
      <w:r w:rsidR="00B301AC" w:rsidRPr="00CE72D9">
        <w:rPr>
          <w:rFonts w:ascii="Times New Roman" w:hAnsi="Times New Roman" w:cs="Times New Roman"/>
          <w:sz w:val="28"/>
          <w:szCs w:val="28"/>
        </w:rPr>
        <w:t xml:space="preserve">обеспечение деятельности комитета по финансам </w:t>
      </w:r>
      <w:r w:rsidR="0010490F" w:rsidRPr="00CE72D9">
        <w:rPr>
          <w:rFonts w:ascii="Times New Roman" w:hAnsi="Times New Roman" w:cs="Times New Roman"/>
          <w:sz w:val="28"/>
          <w:szCs w:val="28"/>
        </w:rPr>
        <w:t>Адм</w:t>
      </w:r>
      <w:r w:rsidR="00B301AC" w:rsidRPr="00CE72D9">
        <w:rPr>
          <w:rFonts w:ascii="Times New Roman" w:hAnsi="Times New Roman" w:cs="Times New Roman"/>
          <w:sz w:val="28"/>
          <w:szCs w:val="28"/>
        </w:rPr>
        <w:t>инистрации Ханты-Мансий</w:t>
      </w:r>
      <w:r w:rsidR="009916FF" w:rsidRPr="00CE72D9">
        <w:rPr>
          <w:rFonts w:ascii="Times New Roman" w:hAnsi="Times New Roman" w:cs="Times New Roman"/>
          <w:sz w:val="28"/>
          <w:szCs w:val="28"/>
        </w:rPr>
        <w:t>с</w:t>
      </w:r>
      <w:r w:rsidR="00B301AC" w:rsidRPr="00CE72D9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19743E" w:rsidRPr="00CE72D9">
        <w:rPr>
          <w:rFonts w:ascii="Times New Roman" w:hAnsi="Times New Roman" w:cs="Times New Roman"/>
          <w:sz w:val="28"/>
          <w:szCs w:val="28"/>
        </w:rPr>
        <w:t xml:space="preserve">и </w:t>
      </w:r>
      <w:r w:rsidR="009A2951" w:rsidRPr="00CE72D9">
        <w:rPr>
          <w:rFonts w:ascii="Times New Roman" w:hAnsi="Times New Roman" w:cs="Times New Roman"/>
          <w:sz w:val="28"/>
          <w:szCs w:val="28"/>
        </w:rPr>
        <w:t>1</w:t>
      </w:r>
      <w:r w:rsidR="00CE72D9" w:rsidRPr="00CE72D9">
        <w:rPr>
          <w:rFonts w:ascii="Times New Roman" w:hAnsi="Times New Roman" w:cs="Times New Roman"/>
          <w:sz w:val="28"/>
          <w:szCs w:val="28"/>
        </w:rPr>
        <w:t>9 890,0</w:t>
      </w:r>
      <w:r w:rsidR="009A2951" w:rsidRPr="00CE72D9">
        <w:rPr>
          <w:rFonts w:ascii="Times New Roman" w:hAnsi="Times New Roman" w:cs="Times New Roman"/>
          <w:sz w:val="28"/>
          <w:szCs w:val="28"/>
        </w:rPr>
        <w:t xml:space="preserve"> </w:t>
      </w:r>
      <w:r w:rsidR="0019743E" w:rsidRPr="00CE72D9">
        <w:rPr>
          <w:rFonts w:ascii="Times New Roman" w:hAnsi="Times New Roman" w:cs="Times New Roman"/>
          <w:sz w:val="28"/>
          <w:szCs w:val="28"/>
        </w:rPr>
        <w:t xml:space="preserve">тыс. рублей расходы на обеспечение 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="004D25D8" w:rsidRPr="00CE72D9">
        <w:rPr>
          <w:rFonts w:ascii="Times New Roman" w:hAnsi="Times New Roman" w:cs="Times New Roman"/>
          <w:sz w:val="28"/>
          <w:szCs w:val="28"/>
        </w:rPr>
        <w:t>и выполнение полномочий К</w:t>
      </w:r>
      <w:r w:rsidR="007155EF" w:rsidRPr="00CE72D9">
        <w:rPr>
          <w:rFonts w:ascii="Times New Roman" w:hAnsi="Times New Roman" w:cs="Times New Roman"/>
          <w:sz w:val="28"/>
          <w:szCs w:val="28"/>
        </w:rPr>
        <w:t>онтрольно-счетной палаты Ханты-Мансийского района)</w:t>
      </w:r>
      <w:r w:rsidR="007F7697" w:rsidRPr="00CE72D9">
        <w:rPr>
          <w:rFonts w:ascii="Times New Roman" w:hAnsi="Times New Roman" w:cs="Times New Roman"/>
          <w:sz w:val="28"/>
          <w:szCs w:val="28"/>
        </w:rPr>
        <w:t xml:space="preserve">, резервный фонд </w:t>
      </w:r>
      <w:r w:rsidR="0010490F" w:rsidRPr="00CE72D9">
        <w:rPr>
          <w:rFonts w:ascii="Times New Roman" w:hAnsi="Times New Roman" w:cs="Times New Roman"/>
          <w:sz w:val="28"/>
          <w:szCs w:val="28"/>
        </w:rPr>
        <w:t>Адм</w:t>
      </w:r>
      <w:r w:rsidR="007F7697" w:rsidRPr="00CE72D9">
        <w:rPr>
          <w:rFonts w:ascii="Times New Roman" w:hAnsi="Times New Roman" w:cs="Times New Roman"/>
          <w:sz w:val="28"/>
          <w:szCs w:val="28"/>
        </w:rPr>
        <w:t>инистрации Ханты</w:t>
      </w:r>
      <w:r w:rsidR="00B301AC" w:rsidRPr="00CE72D9">
        <w:rPr>
          <w:rFonts w:ascii="Times New Roman" w:hAnsi="Times New Roman" w:cs="Times New Roman"/>
          <w:sz w:val="28"/>
          <w:szCs w:val="28"/>
        </w:rPr>
        <w:t>-Мансийского района (01 11)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="00B301AC" w:rsidRPr="00CE72D9">
        <w:rPr>
          <w:rFonts w:ascii="Times New Roman" w:hAnsi="Times New Roman" w:cs="Times New Roman"/>
          <w:sz w:val="28"/>
          <w:szCs w:val="28"/>
        </w:rPr>
        <w:t xml:space="preserve"> – 15</w:t>
      </w:r>
      <w:r w:rsidR="007F7697" w:rsidRPr="00CE72D9">
        <w:rPr>
          <w:rFonts w:ascii="Times New Roman" w:hAnsi="Times New Roman" w:cs="Times New Roman"/>
          <w:sz w:val="28"/>
          <w:szCs w:val="28"/>
        </w:rPr>
        <w:t> 000,0 тыс. рублей, другие общегосударственные вопросы (</w:t>
      </w:r>
      <w:r w:rsidR="00E26497" w:rsidRPr="00CE72D9">
        <w:rPr>
          <w:rFonts w:ascii="Times New Roman" w:hAnsi="Times New Roman" w:cs="Times New Roman"/>
          <w:sz w:val="28"/>
          <w:szCs w:val="28"/>
        </w:rPr>
        <w:t xml:space="preserve">01 13) </w:t>
      </w:r>
      <w:r w:rsidR="00813DA5" w:rsidRPr="00CE72D9">
        <w:rPr>
          <w:rFonts w:ascii="Times New Roman" w:hAnsi="Times New Roman" w:cs="Times New Roman"/>
          <w:sz w:val="28"/>
          <w:szCs w:val="28"/>
        </w:rPr>
        <w:br/>
      </w:r>
      <w:r w:rsidR="00E26497" w:rsidRPr="00CE72D9">
        <w:rPr>
          <w:rFonts w:ascii="Times New Roman" w:hAnsi="Times New Roman" w:cs="Times New Roman"/>
          <w:sz w:val="28"/>
          <w:szCs w:val="28"/>
        </w:rPr>
        <w:t xml:space="preserve">– </w:t>
      </w:r>
      <w:r w:rsidR="00937460" w:rsidRPr="00566A7C">
        <w:rPr>
          <w:rFonts w:ascii="Times New Roman" w:hAnsi="Times New Roman" w:cs="Times New Roman"/>
          <w:sz w:val="28"/>
          <w:szCs w:val="28"/>
        </w:rPr>
        <w:t>2</w:t>
      </w:r>
      <w:r w:rsidR="00CE72D9" w:rsidRPr="00566A7C">
        <w:rPr>
          <w:rFonts w:ascii="Times New Roman" w:hAnsi="Times New Roman" w:cs="Times New Roman"/>
          <w:sz w:val="28"/>
          <w:szCs w:val="28"/>
        </w:rPr>
        <w:t>94 385,8</w:t>
      </w:r>
      <w:r w:rsidR="00E26497" w:rsidRPr="00566A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1D88" w:rsidRPr="00566A7C" w:rsidRDefault="00DD1D88" w:rsidP="00217605">
      <w:pPr>
        <w:suppressAutoHyphens/>
        <w:spacing w:after="0"/>
        <w:ind w:firstLine="708"/>
        <w:jc w:val="both"/>
        <w:rPr>
          <w:rFonts w:ascii="Tempus Sans ITC" w:eastAsia="Calibri" w:hAnsi="Tempus Sans ITC" w:cs="Times New Roman"/>
          <w:b/>
          <w:sz w:val="28"/>
          <w:szCs w:val="28"/>
        </w:rPr>
      </w:pPr>
      <w:r w:rsidRPr="00566A7C">
        <w:rPr>
          <w:rFonts w:ascii="Times New Roman" w:eastAsia="Calibri" w:hAnsi="Times New Roman" w:cs="Times New Roman"/>
          <w:sz w:val="28"/>
          <w:szCs w:val="28"/>
        </w:rPr>
        <w:t>Согласно пояснительной записке к проекту решения объем бюджетных ассигнований по расходам на оплату труда рассчитан исходя</w:t>
      </w:r>
      <w:r w:rsidR="006D6EA7" w:rsidRPr="00566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EA7" w:rsidRPr="00566A7C">
        <w:rPr>
          <w:rFonts w:ascii="Times New Roman" w:eastAsia="Calibri" w:hAnsi="Times New Roman" w:cs="Times New Roman"/>
          <w:sz w:val="28"/>
          <w:szCs w:val="28"/>
        </w:rPr>
        <w:br/>
      </w:r>
      <w:r w:rsidRPr="00566A7C">
        <w:rPr>
          <w:rFonts w:ascii="Times New Roman" w:eastAsia="Calibri" w:hAnsi="Times New Roman" w:cs="Times New Roman"/>
          <w:sz w:val="28"/>
          <w:szCs w:val="28"/>
        </w:rPr>
        <w:t>из действующих нормативно</w:t>
      </w:r>
      <w:r w:rsidR="00EB1714" w:rsidRPr="00566A7C">
        <w:rPr>
          <w:rFonts w:ascii="Times New Roman" w:eastAsia="Calibri" w:hAnsi="Times New Roman" w:cs="Times New Roman"/>
          <w:sz w:val="28"/>
          <w:szCs w:val="28"/>
        </w:rPr>
        <w:t>-</w:t>
      </w:r>
      <w:r w:rsidRPr="00566A7C">
        <w:rPr>
          <w:rFonts w:ascii="Times New Roman" w:eastAsia="Calibri" w:hAnsi="Times New Roman" w:cs="Times New Roman"/>
          <w:sz w:val="28"/>
          <w:szCs w:val="28"/>
        </w:rPr>
        <w:t xml:space="preserve">правовых актов Ханты-Мансийского автономного округа-Югры и Ханты-Мансийского района. </w:t>
      </w:r>
    </w:p>
    <w:p w:rsidR="00EC2651" w:rsidRPr="00566A7C" w:rsidRDefault="00CB4E2E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7C">
        <w:rPr>
          <w:rFonts w:ascii="Times New Roman" w:hAnsi="Times New Roman" w:cs="Times New Roman"/>
          <w:sz w:val="28"/>
          <w:szCs w:val="28"/>
        </w:rPr>
        <w:t xml:space="preserve">В рамках экспертно-аналитического мероприятия проведен анализ структуры и объема расходов бюджета Ханты-Мансийского района на </w:t>
      </w:r>
      <w:r w:rsidR="007B0890" w:rsidRPr="00566A7C">
        <w:rPr>
          <w:rFonts w:ascii="Times New Roman" w:hAnsi="Times New Roman" w:cs="Times New Roman"/>
          <w:sz w:val="28"/>
          <w:szCs w:val="28"/>
        </w:rPr>
        <w:t>2026</w:t>
      </w:r>
      <w:r w:rsidRPr="00566A7C">
        <w:rPr>
          <w:rFonts w:ascii="Times New Roman" w:hAnsi="Times New Roman" w:cs="Times New Roman"/>
          <w:sz w:val="28"/>
          <w:szCs w:val="28"/>
        </w:rPr>
        <w:t xml:space="preserve"> год с учетом отчетных данных о фактическом исполнении бюдже</w:t>
      </w:r>
      <w:r w:rsidR="00BF0B9A" w:rsidRPr="00566A7C">
        <w:rPr>
          <w:rFonts w:ascii="Times New Roman" w:hAnsi="Times New Roman" w:cs="Times New Roman"/>
          <w:sz w:val="28"/>
          <w:szCs w:val="28"/>
        </w:rPr>
        <w:t>та муниципального района за 202</w:t>
      </w:r>
      <w:r w:rsidR="003831F4" w:rsidRPr="00566A7C">
        <w:rPr>
          <w:rFonts w:ascii="Times New Roman" w:hAnsi="Times New Roman" w:cs="Times New Roman"/>
          <w:sz w:val="28"/>
          <w:szCs w:val="28"/>
        </w:rPr>
        <w:t>4</w:t>
      </w:r>
      <w:r w:rsidRPr="00566A7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F0B9A" w:rsidRPr="00566A7C">
        <w:rPr>
          <w:rFonts w:ascii="Times New Roman" w:hAnsi="Times New Roman" w:cs="Times New Roman"/>
          <w:sz w:val="28"/>
          <w:szCs w:val="28"/>
        </w:rPr>
        <w:t xml:space="preserve">показателей уточненного бюджета </w:t>
      </w:r>
      <w:r w:rsidR="003831F4" w:rsidRPr="00566A7C">
        <w:rPr>
          <w:rFonts w:ascii="Times New Roman" w:hAnsi="Times New Roman" w:cs="Times New Roman"/>
          <w:sz w:val="28"/>
          <w:szCs w:val="28"/>
        </w:rPr>
        <w:t>2025</w:t>
      </w:r>
      <w:r w:rsidR="00BF0B9A" w:rsidRPr="00566A7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A7C">
        <w:rPr>
          <w:rFonts w:ascii="Times New Roman" w:hAnsi="Times New Roman" w:cs="Times New Roman"/>
          <w:sz w:val="28"/>
          <w:szCs w:val="28"/>
        </w:rPr>
        <w:t xml:space="preserve">(Таблица </w:t>
      </w:r>
      <w:r w:rsidR="000876A2" w:rsidRPr="00566A7C">
        <w:rPr>
          <w:rFonts w:ascii="Times New Roman" w:hAnsi="Times New Roman" w:cs="Times New Roman"/>
          <w:sz w:val="28"/>
          <w:szCs w:val="28"/>
        </w:rPr>
        <w:t>1</w:t>
      </w:r>
      <w:r w:rsidR="008600D2" w:rsidRPr="00566A7C">
        <w:rPr>
          <w:rFonts w:ascii="Times New Roman" w:hAnsi="Times New Roman" w:cs="Times New Roman"/>
          <w:sz w:val="28"/>
          <w:szCs w:val="28"/>
        </w:rPr>
        <w:t>1</w:t>
      </w:r>
      <w:r w:rsidRPr="00566A7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716151" w:rsidRPr="00967AB8" w:rsidRDefault="00CB4E2E" w:rsidP="00CB4E2E">
      <w:pPr>
        <w:tabs>
          <w:tab w:val="left" w:pos="7763"/>
        </w:tabs>
        <w:spacing w:after="0" w:line="23" w:lineRule="atLeast"/>
        <w:ind w:firstLine="709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967AB8">
        <w:rPr>
          <w:rFonts w:ascii="Times New Roman" w:hAnsi="Times New Roman" w:cs="Times New Roman"/>
          <w:b/>
          <w:sz w:val="18"/>
          <w:szCs w:val="28"/>
        </w:rPr>
        <w:t xml:space="preserve">Таблица </w:t>
      </w:r>
      <w:r w:rsidR="000876A2" w:rsidRPr="00967AB8">
        <w:rPr>
          <w:rFonts w:ascii="Times New Roman" w:hAnsi="Times New Roman" w:cs="Times New Roman"/>
          <w:b/>
          <w:sz w:val="18"/>
          <w:szCs w:val="28"/>
        </w:rPr>
        <w:t>1</w:t>
      </w:r>
      <w:r w:rsidR="008600D2" w:rsidRPr="00967AB8">
        <w:rPr>
          <w:rFonts w:ascii="Times New Roman" w:hAnsi="Times New Roman" w:cs="Times New Roman"/>
          <w:b/>
          <w:sz w:val="18"/>
          <w:szCs w:val="28"/>
        </w:rPr>
        <w:t>1</w:t>
      </w:r>
    </w:p>
    <w:p w:rsidR="008600D2" w:rsidRPr="00967AB8" w:rsidRDefault="008600D2" w:rsidP="00CB4E2E">
      <w:pPr>
        <w:tabs>
          <w:tab w:val="left" w:pos="7763"/>
        </w:tabs>
        <w:spacing w:after="0" w:line="23" w:lineRule="atLeast"/>
        <w:ind w:firstLine="709"/>
        <w:jc w:val="right"/>
        <w:rPr>
          <w:rFonts w:ascii="Times New Roman" w:hAnsi="Times New Roman" w:cs="Times New Roman"/>
          <w:sz w:val="18"/>
          <w:szCs w:val="28"/>
        </w:rPr>
      </w:pPr>
      <w:r w:rsidRPr="00967AB8">
        <w:rPr>
          <w:rFonts w:ascii="Times New Roman" w:hAnsi="Times New Roman" w:cs="Times New Roman"/>
          <w:sz w:val="18"/>
          <w:szCs w:val="28"/>
        </w:rPr>
        <w:t>(тыс. руб.)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000"/>
        <w:gridCol w:w="772"/>
        <w:gridCol w:w="931"/>
        <w:gridCol w:w="606"/>
        <w:gridCol w:w="1000"/>
        <w:gridCol w:w="729"/>
        <w:gridCol w:w="848"/>
        <w:gridCol w:w="594"/>
        <w:gridCol w:w="955"/>
        <w:gridCol w:w="614"/>
      </w:tblGrid>
      <w:tr w:rsidR="000876A2" w:rsidRPr="00967AB8" w:rsidTr="003831F4">
        <w:trPr>
          <w:trHeight w:val="295"/>
        </w:trPr>
        <w:tc>
          <w:tcPr>
            <w:tcW w:w="869" w:type="pct"/>
            <w:vMerge w:val="restar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раздела</w:t>
            </w:r>
          </w:p>
        </w:tc>
        <w:tc>
          <w:tcPr>
            <w:tcW w:w="909" w:type="pct"/>
            <w:gridSpan w:val="2"/>
            <w:vMerge w:val="restart"/>
            <w:shd w:val="clear" w:color="auto" w:fill="auto"/>
            <w:vAlign w:val="center"/>
            <w:hideMark/>
          </w:tcPr>
          <w:p w:rsidR="000876A2" w:rsidRPr="00967AB8" w:rsidRDefault="00967AB8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2024</w:t>
            </w:r>
            <w:r w:rsidR="000876A2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                                               факт</w:t>
            </w:r>
            <w:r w:rsidR="00391D49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ическое  исполнение</w:t>
            </w:r>
          </w:p>
        </w:tc>
        <w:tc>
          <w:tcPr>
            <w:tcW w:w="789" w:type="pct"/>
            <w:gridSpan w:val="2"/>
            <w:vMerge w:val="restart"/>
            <w:shd w:val="clear" w:color="auto" w:fill="auto"/>
            <w:vAlign w:val="center"/>
            <w:hideMark/>
          </w:tcPr>
          <w:p w:rsidR="000876A2" w:rsidRPr="00967AB8" w:rsidRDefault="008D4DD3" w:rsidP="0096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202</w:t>
            </w:r>
            <w:r w:rsidR="00967AB8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0876A2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                                            </w:t>
            </w: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уточненный бюджет </w:t>
            </w:r>
          </w:p>
        </w:tc>
        <w:tc>
          <w:tcPr>
            <w:tcW w:w="887" w:type="pct"/>
            <w:gridSpan w:val="2"/>
            <w:vMerge w:val="restart"/>
            <w:shd w:val="clear" w:color="auto" w:fill="auto"/>
            <w:vAlign w:val="center"/>
            <w:hideMark/>
          </w:tcPr>
          <w:p w:rsidR="000876A2" w:rsidRPr="00967AB8" w:rsidRDefault="007B0890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2026</w:t>
            </w:r>
            <w:r w:rsidR="000876A2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 </w:t>
            </w:r>
          </w:p>
        </w:tc>
        <w:tc>
          <w:tcPr>
            <w:tcW w:w="1545" w:type="pct"/>
            <w:gridSpan w:val="4"/>
            <w:shd w:val="clear" w:color="auto" w:fill="auto"/>
            <w:vAlign w:val="center"/>
            <w:hideMark/>
          </w:tcPr>
          <w:p w:rsidR="000876A2" w:rsidRPr="00967AB8" w:rsidRDefault="000876A2" w:rsidP="00391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отклонение </w:t>
            </w:r>
            <w:r w:rsidR="007B0890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2026</w:t>
            </w: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года</w:t>
            </w:r>
          </w:p>
        </w:tc>
      </w:tr>
      <w:tr w:rsidR="000876A2" w:rsidRPr="00967AB8" w:rsidTr="003831F4">
        <w:trPr>
          <w:trHeight w:val="555"/>
        </w:trPr>
        <w:tc>
          <w:tcPr>
            <w:tcW w:w="869" w:type="pct"/>
            <w:vMerge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09" w:type="pct"/>
            <w:gridSpan w:val="2"/>
            <w:vMerge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vMerge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7" w:type="pct"/>
            <w:gridSpan w:val="2"/>
            <w:vMerge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0" w:type="pct"/>
            <w:gridSpan w:val="2"/>
            <w:shd w:val="clear" w:color="auto" w:fill="auto"/>
            <w:vAlign w:val="center"/>
            <w:hideMark/>
          </w:tcPr>
          <w:p w:rsidR="000876A2" w:rsidRPr="00967AB8" w:rsidRDefault="008D4DD3" w:rsidP="0096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от факта исполнения 202</w:t>
            </w:r>
            <w:r w:rsidR="00967AB8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0876A2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года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  <w:hideMark/>
          </w:tcPr>
          <w:p w:rsidR="000876A2" w:rsidRPr="00967AB8" w:rsidRDefault="000876A2" w:rsidP="0096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от </w:t>
            </w:r>
            <w:r w:rsidR="008D4DD3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уточненного бюджета </w:t>
            </w: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202</w:t>
            </w:r>
            <w:r w:rsidR="00967AB8"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года </w:t>
            </w:r>
          </w:p>
        </w:tc>
      </w:tr>
      <w:tr w:rsidR="000876A2" w:rsidRPr="00967AB8" w:rsidTr="003831F4">
        <w:trPr>
          <w:trHeight w:val="137"/>
        </w:trPr>
        <w:tc>
          <w:tcPr>
            <w:tcW w:w="869" w:type="pct"/>
            <w:vMerge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сумма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доля, %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сумма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доля, %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сумма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доля, %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сумма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%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сумма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876A2" w:rsidRPr="00967AB8" w:rsidRDefault="000876A2" w:rsidP="0008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7AB8">
              <w:rPr>
                <w:rFonts w:ascii="Times New Roman" w:hAnsi="Times New Roman" w:cs="Times New Roman"/>
                <w:b/>
                <w:sz w:val="14"/>
                <w:szCs w:val="14"/>
              </w:rPr>
              <w:t>%</w:t>
            </w:r>
          </w:p>
        </w:tc>
      </w:tr>
      <w:tr w:rsidR="00032B55" w:rsidRPr="00967AB8" w:rsidTr="00032B55">
        <w:trPr>
          <w:trHeight w:val="345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461 994,8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505 808,3 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615 532,0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9,5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153 537,2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33,2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109 723,7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21,7</w:t>
            </w:r>
          </w:p>
        </w:tc>
      </w:tr>
      <w:tr w:rsidR="00032B55" w:rsidRPr="00967AB8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4 908,2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5 139,4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7 113,4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2 205,2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44,9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1 974,0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38,4</w:t>
            </w:r>
          </w:p>
        </w:tc>
      </w:tr>
      <w:tr w:rsidR="00032B55" w:rsidRPr="00967AB8" w:rsidTr="00032B55">
        <w:trPr>
          <w:trHeight w:val="562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58 132,0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106 442,6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118 776,8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60 644,8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104,3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12 334,2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11,6</w:t>
            </w:r>
          </w:p>
        </w:tc>
      </w:tr>
      <w:tr w:rsidR="00032B55" w:rsidRPr="00967AB8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633 342,0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549 828,3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8,1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552 944,8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-80 397,2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-12,7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3 116,5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</w:tr>
      <w:tr w:rsidR="00032B55" w:rsidRPr="00967AB8" w:rsidTr="00032B55">
        <w:trPr>
          <w:trHeight w:val="436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1 291 993,3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22,2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1 154 646,2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17,0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1 293 517,1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1 523,8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138 870,9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12,0</w:t>
            </w:r>
          </w:p>
        </w:tc>
      </w:tr>
      <w:tr w:rsidR="00032B55" w:rsidRPr="00967AB8" w:rsidTr="00032B55">
        <w:trPr>
          <w:trHeight w:val="445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окружающей среды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177 035,3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481 067,7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7,1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24 089,7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-152 945,6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-86,4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-456 978,0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-95,0</w:t>
            </w:r>
          </w:p>
        </w:tc>
      </w:tr>
      <w:tr w:rsidR="00032B55" w:rsidRPr="00967AB8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2 424 166,1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2 882 136,8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42,5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2 838 522,6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414 356,5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17,1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-43 614,2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-1,5</w:t>
            </w:r>
          </w:p>
        </w:tc>
      </w:tr>
      <w:tr w:rsidR="00032B55" w:rsidRPr="00967AB8" w:rsidTr="00032B55">
        <w:trPr>
          <w:trHeight w:val="159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Культура и кинематография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220 999,0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469 075,6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419 066,5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198 067,5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89,6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-50 009,1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-10,7</w:t>
            </w:r>
          </w:p>
        </w:tc>
      </w:tr>
      <w:tr w:rsidR="00032B55" w:rsidRPr="00967AB8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Здравоохранение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3 251,9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3 618,8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3 618,8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366,9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11,3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32B55" w:rsidRPr="00967AB8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61 674,9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66 892,7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106 688,3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45 013,4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39 795,6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59,5</w:t>
            </w:r>
          </w:p>
        </w:tc>
      </w:tr>
      <w:tr w:rsidR="00032B55" w:rsidRPr="00967AB8" w:rsidTr="00032B55">
        <w:trPr>
          <w:trHeight w:val="429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98 510,3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155 371,0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165 748,3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2,6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67 238,0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68,3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10 377,3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6,7</w:t>
            </w:r>
          </w:p>
        </w:tc>
      </w:tr>
      <w:tr w:rsidR="00032B55" w:rsidRPr="00967AB8" w:rsidTr="00032B55">
        <w:trPr>
          <w:trHeight w:val="423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19 755,7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18 457,7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19 566,6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-189,1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1 108,9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</w:tr>
      <w:tr w:rsidR="00032B55" w:rsidRPr="00967AB8" w:rsidTr="00032B55">
        <w:trPr>
          <w:trHeight w:val="572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83,0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326,4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131,2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58,1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-195,2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-59,8</w:t>
            </w:r>
          </w:p>
        </w:tc>
      </w:tr>
      <w:tr w:rsidR="00032B55" w:rsidRPr="00967AB8" w:rsidTr="00032B55">
        <w:trPr>
          <w:trHeight w:val="1266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967AB8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67AB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362 047,7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387 074,5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 xml:space="preserve">287 951,0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-74 096,7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-20,5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-99 123,5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sz w:val="14"/>
                <w:szCs w:val="14"/>
              </w:rPr>
              <w:t>-25,6</w:t>
            </w:r>
          </w:p>
        </w:tc>
      </w:tr>
      <w:tr w:rsidR="00032B55" w:rsidRPr="00032B55" w:rsidTr="00032B55">
        <w:trPr>
          <w:trHeight w:val="288"/>
        </w:trPr>
        <w:tc>
          <w:tcPr>
            <w:tcW w:w="869" w:type="pct"/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32B5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ИТОГО РАСХОДОВ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5 817 894,2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6 785 886,0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6 453 267,1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635 372,9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10,9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-332 618,9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55" w:rsidRPr="00032B55" w:rsidRDefault="00032B55" w:rsidP="0003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2B55">
              <w:rPr>
                <w:rFonts w:ascii="Times New Roman" w:hAnsi="Times New Roman" w:cs="Times New Roman"/>
                <w:b/>
                <w:sz w:val="14"/>
                <w:szCs w:val="14"/>
              </w:rPr>
              <w:t>-4,9</w:t>
            </w:r>
          </w:p>
        </w:tc>
      </w:tr>
    </w:tbl>
    <w:p w:rsidR="00E94BBE" w:rsidRPr="00032B55" w:rsidRDefault="00E94BBE" w:rsidP="00C23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B4E2E" w:rsidRPr="003831F4" w:rsidRDefault="009A79BD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F4">
        <w:rPr>
          <w:rFonts w:ascii="Times New Roman" w:hAnsi="Times New Roman" w:cs="Times New Roman"/>
          <w:sz w:val="28"/>
          <w:szCs w:val="28"/>
        </w:rPr>
        <w:t>О</w:t>
      </w:r>
      <w:r w:rsidR="00CB4E2E" w:rsidRPr="003831F4">
        <w:rPr>
          <w:rFonts w:ascii="Times New Roman" w:hAnsi="Times New Roman" w:cs="Times New Roman"/>
          <w:sz w:val="28"/>
          <w:szCs w:val="28"/>
        </w:rPr>
        <w:t xml:space="preserve">бъем расходов бюджета района на </w:t>
      </w:r>
      <w:r w:rsidR="007B0890" w:rsidRPr="003831F4">
        <w:rPr>
          <w:rFonts w:ascii="Times New Roman" w:hAnsi="Times New Roman" w:cs="Times New Roman"/>
          <w:sz w:val="28"/>
          <w:szCs w:val="28"/>
        </w:rPr>
        <w:t>2026</w:t>
      </w:r>
      <w:r w:rsidR="00CB4E2E" w:rsidRPr="003831F4">
        <w:rPr>
          <w:rFonts w:ascii="Times New Roman" w:hAnsi="Times New Roman" w:cs="Times New Roman"/>
          <w:sz w:val="28"/>
          <w:szCs w:val="28"/>
        </w:rPr>
        <w:t xml:space="preserve"> год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(</w:t>
      </w:r>
      <w:r w:rsidR="003831F4" w:rsidRPr="003831F4">
        <w:rPr>
          <w:rFonts w:ascii="Times New Roman" w:hAnsi="Times New Roman" w:cs="Times New Roman"/>
          <w:sz w:val="28"/>
          <w:szCs w:val="28"/>
        </w:rPr>
        <w:t>6</w:t>
      </w:r>
      <w:r w:rsidR="00032B55">
        <w:rPr>
          <w:rFonts w:ascii="Times New Roman" w:hAnsi="Times New Roman" w:cs="Times New Roman"/>
          <w:sz w:val="28"/>
          <w:szCs w:val="28"/>
        </w:rPr>
        <w:t> </w:t>
      </w:r>
      <w:r w:rsidR="003831F4" w:rsidRPr="003831F4">
        <w:rPr>
          <w:rFonts w:ascii="Times New Roman" w:hAnsi="Times New Roman" w:cs="Times New Roman"/>
          <w:sz w:val="28"/>
          <w:szCs w:val="28"/>
        </w:rPr>
        <w:t>4</w:t>
      </w:r>
      <w:r w:rsidR="00032B55">
        <w:rPr>
          <w:rFonts w:ascii="Times New Roman" w:hAnsi="Times New Roman" w:cs="Times New Roman"/>
          <w:sz w:val="28"/>
          <w:szCs w:val="28"/>
        </w:rPr>
        <w:t>53 267,1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CF38AD" w:rsidRPr="003831F4">
        <w:rPr>
          <w:rFonts w:ascii="Times New Roman" w:hAnsi="Times New Roman" w:cs="Times New Roman"/>
          <w:sz w:val="28"/>
          <w:szCs w:val="28"/>
        </w:rPr>
        <w:t>в</w:t>
      </w:r>
      <w:r w:rsidR="0026614A" w:rsidRPr="003831F4">
        <w:rPr>
          <w:rFonts w:ascii="Times New Roman" w:hAnsi="Times New Roman" w:cs="Times New Roman"/>
          <w:sz w:val="28"/>
          <w:szCs w:val="28"/>
        </w:rPr>
        <w:t>ыше фактического исполнения 202</w:t>
      </w:r>
      <w:r w:rsidR="003831F4" w:rsidRPr="003831F4">
        <w:rPr>
          <w:rFonts w:ascii="Times New Roman" w:hAnsi="Times New Roman" w:cs="Times New Roman"/>
          <w:sz w:val="28"/>
          <w:szCs w:val="28"/>
        </w:rPr>
        <w:t>4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3831F4" w:rsidRPr="003831F4">
        <w:rPr>
          <w:rFonts w:ascii="Times New Roman" w:hAnsi="Times New Roman" w:cs="Times New Roman"/>
          <w:sz w:val="28"/>
          <w:szCs w:val="28"/>
        </w:rPr>
        <w:t>5 817 894,2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1277CD" w:rsidRPr="003831F4">
        <w:rPr>
          <w:rFonts w:ascii="Times New Roman" w:hAnsi="Times New Roman" w:cs="Times New Roman"/>
          <w:sz w:val="28"/>
          <w:szCs w:val="28"/>
        </w:rPr>
        <w:br/>
      </w:r>
      <w:r w:rsidR="00426BB7" w:rsidRPr="003831F4">
        <w:rPr>
          <w:rFonts w:ascii="Times New Roman" w:hAnsi="Times New Roman" w:cs="Times New Roman"/>
          <w:sz w:val="28"/>
          <w:szCs w:val="28"/>
        </w:rPr>
        <w:t>на</w:t>
      </w:r>
      <w:r w:rsidR="00CB4E2E" w:rsidRPr="003831F4">
        <w:rPr>
          <w:rFonts w:ascii="Times New Roman" w:hAnsi="Times New Roman" w:cs="Times New Roman"/>
          <w:sz w:val="28"/>
          <w:szCs w:val="28"/>
        </w:rPr>
        <w:t xml:space="preserve"> </w:t>
      </w:r>
      <w:r w:rsidR="003831F4" w:rsidRPr="003831F4">
        <w:rPr>
          <w:rFonts w:ascii="Times New Roman" w:hAnsi="Times New Roman" w:cs="Times New Roman"/>
          <w:sz w:val="28"/>
          <w:szCs w:val="28"/>
        </w:rPr>
        <w:t>63</w:t>
      </w:r>
      <w:r w:rsidR="00032B55">
        <w:rPr>
          <w:rFonts w:ascii="Times New Roman" w:hAnsi="Times New Roman" w:cs="Times New Roman"/>
          <w:sz w:val="28"/>
          <w:szCs w:val="28"/>
        </w:rPr>
        <w:t>5 372,9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831F4" w:rsidRPr="003831F4">
        <w:rPr>
          <w:rFonts w:ascii="Times New Roman" w:hAnsi="Times New Roman" w:cs="Times New Roman"/>
          <w:sz w:val="28"/>
          <w:szCs w:val="28"/>
        </w:rPr>
        <w:t>10</w:t>
      </w:r>
      <w:r w:rsidR="0026614A" w:rsidRPr="003831F4">
        <w:rPr>
          <w:rFonts w:ascii="Times New Roman" w:hAnsi="Times New Roman" w:cs="Times New Roman"/>
          <w:sz w:val="28"/>
          <w:szCs w:val="28"/>
        </w:rPr>
        <w:t>,</w:t>
      </w:r>
      <w:r w:rsidR="00032B55">
        <w:rPr>
          <w:rFonts w:ascii="Times New Roman" w:hAnsi="Times New Roman" w:cs="Times New Roman"/>
          <w:sz w:val="28"/>
          <w:szCs w:val="28"/>
        </w:rPr>
        <w:t>9</w:t>
      </w:r>
      <w:r w:rsidR="0026614A" w:rsidRPr="003831F4">
        <w:rPr>
          <w:rFonts w:ascii="Times New Roman" w:hAnsi="Times New Roman" w:cs="Times New Roman"/>
          <w:sz w:val="28"/>
          <w:szCs w:val="28"/>
        </w:rPr>
        <w:t xml:space="preserve"> </w:t>
      </w:r>
      <w:r w:rsidR="00426BB7" w:rsidRPr="003831F4">
        <w:rPr>
          <w:rFonts w:ascii="Times New Roman" w:hAnsi="Times New Roman" w:cs="Times New Roman"/>
          <w:sz w:val="28"/>
          <w:szCs w:val="28"/>
        </w:rPr>
        <w:t>%. П</w:t>
      </w:r>
      <w:r w:rsidR="00F60C7E" w:rsidRPr="003831F4">
        <w:rPr>
          <w:rFonts w:ascii="Times New Roman" w:hAnsi="Times New Roman" w:cs="Times New Roman"/>
          <w:sz w:val="28"/>
          <w:szCs w:val="28"/>
        </w:rPr>
        <w:t>ри этом</w:t>
      </w:r>
      <w:r w:rsidRPr="003831F4">
        <w:rPr>
          <w:rFonts w:ascii="Times New Roman" w:hAnsi="Times New Roman" w:cs="Times New Roman"/>
          <w:sz w:val="28"/>
          <w:szCs w:val="28"/>
        </w:rPr>
        <w:t>,</w:t>
      </w:r>
      <w:r w:rsidR="00F60C7E" w:rsidRPr="003831F4">
        <w:rPr>
          <w:rFonts w:ascii="Times New Roman" w:hAnsi="Times New Roman" w:cs="Times New Roman"/>
          <w:sz w:val="28"/>
          <w:szCs w:val="28"/>
        </w:rPr>
        <w:t xml:space="preserve"> </w:t>
      </w:r>
      <w:r w:rsidR="00E46EE5" w:rsidRPr="003831F4">
        <w:rPr>
          <w:rFonts w:ascii="Times New Roman" w:hAnsi="Times New Roman" w:cs="Times New Roman"/>
          <w:sz w:val="28"/>
          <w:szCs w:val="28"/>
        </w:rPr>
        <w:t xml:space="preserve">уточненный бюджет </w:t>
      </w:r>
      <w:r w:rsidR="003831F4" w:rsidRPr="003831F4">
        <w:rPr>
          <w:rFonts w:ascii="Times New Roman" w:hAnsi="Times New Roman" w:cs="Times New Roman"/>
          <w:sz w:val="28"/>
          <w:szCs w:val="28"/>
        </w:rPr>
        <w:t xml:space="preserve">2025 </w:t>
      </w:r>
      <w:r w:rsidR="00E46EE5" w:rsidRPr="003831F4">
        <w:rPr>
          <w:rFonts w:ascii="Times New Roman" w:hAnsi="Times New Roman" w:cs="Times New Roman"/>
          <w:sz w:val="28"/>
          <w:szCs w:val="28"/>
        </w:rPr>
        <w:t>года (6</w:t>
      </w:r>
      <w:r w:rsidR="003831F4" w:rsidRPr="003831F4">
        <w:rPr>
          <w:rFonts w:ascii="Times New Roman" w:hAnsi="Times New Roman" w:cs="Times New Roman"/>
          <w:sz w:val="28"/>
          <w:szCs w:val="28"/>
        </w:rPr>
        <w:t> 785 886,0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тыс</w:t>
      </w:r>
      <w:r w:rsidR="00F60C7E" w:rsidRPr="003831F4">
        <w:rPr>
          <w:rFonts w:ascii="Times New Roman" w:hAnsi="Times New Roman" w:cs="Times New Roman"/>
          <w:sz w:val="28"/>
          <w:szCs w:val="28"/>
        </w:rPr>
        <w:t>. рублей) выше планируемых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F60C7E" w:rsidRPr="003831F4">
        <w:rPr>
          <w:rFonts w:ascii="Times New Roman" w:hAnsi="Times New Roman" w:cs="Times New Roman"/>
          <w:sz w:val="28"/>
          <w:szCs w:val="28"/>
        </w:rPr>
        <w:t xml:space="preserve"> </w:t>
      </w:r>
      <w:r w:rsidR="007B0890" w:rsidRPr="003831F4">
        <w:rPr>
          <w:rFonts w:ascii="Times New Roman" w:hAnsi="Times New Roman" w:cs="Times New Roman"/>
          <w:sz w:val="28"/>
          <w:szCs w:val="28"/>
        </w:rPr>
        <w:t>2026</w:t>
      </w:r>
      <w:r w:rsidR="00F60C7E" w:rsidRPr="003831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на </w:t>
      </w:r>
      <w:r w:rsidR="003831F4" w:rsidRPr="003831F4">
        <w:rPr>
          <w:rFonts w:ascii="Times New Roman" w:hAnsi="Times New Roman" w:cs="Times New Roman"/>
          <w:sz w:val="28"/>
          <w:szCs w:val="28"/>
        </w:rPr>
        <w:t>33</w:t>
      </w:r>
      <w:r w:rsidR="00270947">
        <w:rPr>
          <w:rFonts w:ascii="Times New Roman" w:hAnsi="Times New Roman" w:cs="Times New Roman"/>
          <w:sz w:val="28"/>
          <w:szCs w:val="28"/>
        </w:rPr>
        <w:t>2 618,9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0947">
        <w:rPr>
          <w:rFonts w:ascii="Times New Roman" w:hAnsi="Times New Roman" w:cs="Times New Roman"/>
          <w:sz w:val="28"/>
          <w:szCs w:val="28"/>
        </w:rPr>
        <w:t>4,9</w:t>
      </w:r>
      <w:r w:rsidR="00426BB7" w:rsidRPr="003831F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26BB7" w:rsidRPr="00B805DD" w:rsidRDefault="00426BB7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5DD">
        <w:rPr>
          <w:rFonts w:ascii="Times New Roman" w:hAnsi="Times New Roman" w:cs="Times New Roman"/>
          <w:sz w:val="28"/>
          <w:szCs w:val="28"/>
        </w:rPr>
        <w:t>Доля</w:t>
      </w:r>
      <w:r w:rsidR="00503B06" w:rsidRPr="00B805DD">
        <w:rPr>
          <w:rFonts w:ascii="Times New Roman" w:hAnsi="Times New Roman" w:cs="Times New Roman"/>
          <w:sz w:val="28"/>
          <w:szCs w:val="28"/>
        </w:rPr>
        <w:t xml:space="preserve"> планируемых</w:t>
      </w:r>
      <w:r w:rsidRPr="00B805DD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7B0890" w:rsidRPr="00B805DD">
        <w:rPr>
          <w:rFonts w:ascii="Times New Roman" w:hAnsi="Times New Roman" w:cs="Times New Roman"/>
          <w:sz w:val="28"/>
          <w:szCs w:val="28"/>
        </w:rPr>
        <w:t>2026</w:t>
      </w:r>
      <w:r w:rsidRPr="00B805DD">
        <w:rPr>
          <w:rFonts w:ascii="Times New Roman" w:hAnsi="Times New Roman" w:cs="Times New Roman"/>
          <w:sz w:val="28"/>
          <w:szCs w:val="28"/>
        </w:rPr>
        <w:t xml:space="preserve"> год по разделам в целом сохраняет тенденцию фактического исполн</w:t>
      </w:r>
      <w:r w:rsidR="00457905" w:rsidRPr="00B805DD">
        <w:rPr>
          <w:rFonts w:ascii="Times New Roman" w:hAnsi="Times New Roman" w:cs="Times New Roman"/>
          <w:sz w:val="28"/>
          <w:szCs w:val="28"/>
        </w:rPr>
        <w:t>ения за 202</w:t>
      </w:r>
      <w:r w:rsidR="00B805DD" w:rsidRPr="00B805DD">
        <w:rPr>
          <w:rFonts w:ascii="Times New Roman" w:hAnsi="Times New Roman" w:cs="Times New Roman"/>
          <w:sz w:val="28"/>
          <w:szCs w:val="28"/>
        </w:rPr>
        <w:t>4</w:t>
      </w:r>
      <w:r w:rsidRPr="00B805DD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57905" w:rsidRPr="00B805DD">
        <w:rPr>
          <w:rFonts w:ascii="Times New Roman" w:hAnsi="Times New Roman" w:cs="Times New Roman"/>
          <w:sz w:val="28"/>
          <w:szCs w:val="28"/>
        </w:rPr>
        <w:t>уточненных показателей бюджета 202</w:t>
      </w:r>
      <w:r w:rsidR="00B805DD" w:rsidRPr="00B805DD">
        <w:rPr>
          <w:rFonts w:ascii="Times New Roman" w:hAnsi="Times New Roman" w:cs="Times New Roman"/>
          <w:sz w:val="28"/>
          <w:szCs w:val="28"/>
        </w:rPr>
        <w:t>5</w:t>
      </w:r>
      <w:r w:rsidR="00457905" w:rsidRPr="00B805DD">
        <w:rPr>
          <w:rFonts w:ascii="Times New Roman" w:hAnsi="Times New Roman" w:cs="Times New Roman"/>
          <w:sz w:val="28"/>
          <w:szCs w:val="28"/>
        </w:rPr>
        <w:t xml:space="preserve"> </w:t>
      </w:r>
      <w:r w:rsidR="00503B06" w:rsidRPr="00B805DD">
        <w:rPr>
          <w:rFonts w:ascii="Times New Roman" w:hAnsi="Times New Roman" w:cs="Times New Roman"/>
          <w:sz w:val="28"/>
          <w:szCs w:val="28"/>
        </w:rPr>
        <w:t>года.</w:t>
      </w:r>
    </w:p>
    <w:p w:rsidR="001142C6" w:rsidRPr="001B6230" w:rsidRDefault="001142C6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D30DC" w:rsidRPr="001B6230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1B6230">
        <w:rPr>
          <w:rFonts w:ascii="Times New Roman" w:hAnsi="Times New Roman" w:cs="Times New Roman"/>
          <w:sz w:val="28"/>
          <w:szCs w:val="28"/>
        </w:rPr>
        <w:t>3 статьи 184.1. Бюджетного кодекса РФ, в составе расходов бюджета Ханты-Мансийского района учтены:</w:t>
      </w:r>
    </w:p>
    <w:p w:rsidR="00F31A20" w:rsidRPr="001B6230" w:rsidRDefault="00E92DD9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2C6" w:rsidRPr="001B6230">
        <w:rPr>
          <w:rFonts w:ascii="Times New Roman" w:hAnsi="Times New Roman" w:cs="Times New Roman"/>
          <w:sz w:val="28"/>
          <w:szCs w:val="28"/>
        </w:rPr>
        <w:t>условно утвержденные расходы на плановый период, в том числе:</w:t>
      </w:r>
      <w:r w:rsidR="001277CD" w:rsidRPr="001B6230">
        <w:rPr>
          <w:rFonts w:ascii="Times New Roman" w:hAnsi="Times New Roman" w:cs="Times New Roman"/>
          <w:sz w:val="28"/>
          <w:szCs w:val="28"/>
        </w:rPr>
        <w:br/>
      </w:r>
      <w:r w:rsidR="001142C6" w:rsidRPr="001B6230">
        <w:rPr>
          <w:rFonts w:ascii="Times New Roman" w:hAnsi="Times New Roman" w:cs="Times New Roman"/>
          <w:sz w:val="28"/>
          <w:szCs w:val="28"/>
        </w:rPr>
        <w:t xml:space="preserve">на </w:t>
      </w:r>
      <w:r w:rsidR="007B0890" w:rsidRPr="001B6230">
        <w:rPr>
          <w:rFonts w:ascii="Times New Roman" w:hAnsi="Times New Roman" w:cs="Times New Roman"/>
          <w:sz w:val="28"/>
          <w:szCs w:val="28"/>
        </w:rPr>
        <w:t>2027</w:t>
      </w:r>
      <w:r w:rsidR="00E91788" w:rsidRPr="001B623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23F44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72 177,6 </w:t>
      </w:r>
      <w:r w:rsidR="00D57ABA" w:rsidRPr="001B623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1F2E0E" w:rsidRPr="001B6230">
        <w:rPr>
          <w:rFonts w:ascii="Times New Roman" w:hAnsi="Times New Roman" w:cs="Times New Roman"/>
          <w:sz w:val="28"/>
          <w:szCs w:val="28"/>
        </w:rPr>
        <w:t xml:space="preserve">(2,7 %) </w:t>
      </w:r>
      <w:r w:rsidR="00D57ABA" w:rsidRPr="001B6230">
        <w:rPr>
          <w:rFonts w:ascii="Times New Roman" w:hAnsi="Times New Roman" w:cs="Times New Roman"/>
          <w:sz w:val="28"/>
          <w:szCs w:val="28"/>
        </w:rPr>
        <w:t xml:space="preserve">и на </w:t>
      </w:r>
      <w:r w:rsidR="007B0890" w:rsidRPr="001B6230">
        <w:rPr>
          <w:rFonts w:ascii="Times New Roman" w:hAnsi="Times New Roman" w:cs="Times New Roman"/>
          <w:sz w:val="28"/>
          <w:szCs w:val="28"/>
        </w:rPr>
        <w:t>2028</w:t>
      </w:r>
      <w:r w:rsidR="00D57ABA" w:rsidRPr="001B6230">
        <w:rPr>
          <w:rFonts w:ascii="Times New Roman" w:hAnsi="Times New Roman" w:cs="Times New Roman"/>
          <w:sz w:val="28"/>
          <w:szCs w:val="28"/>
        </w:rPr>
        <w:t xml:space="preserve"> год </w:t>
      </w:r>
      <w:r w:rsidR="001F2E0E" w:rsidRPr="001B6230">
        <w:rPr>
          <w:rFonts w:ascii="Times New Roman" w:hAnsi="Times New Roman" w:cs="Times New Roman"/>
          <w:sz w:val="28"/>
          <w:szCs w:val="28"/>
        </w:rPr>
        <w:t xml:space="preserve">– </w:t>
      </w:r>
      <w:r w:rsidR="00B23F44" w:rsidRPr="001B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153 128,0 </w:t>
      </w:r>
      <w:r w:rsidR="001142C6" w:rsidRPr="001B6230">
        <w:rPr>
          <w:rFonts w:ascii="Times New Roman" w:hAnsi="Times New Roman" w:cs="Times New Roman"/>
          <w:sz w:val="28"/>
          <w:szCs w:val="28"/>
        </w:rPr>
        <w:t>тыс. рублей</w:t>
      </w:r>
      <w:r w:rsidR="001F2E0E" w:rsidRPr="001B6230">
        <w:rPr>
          <w:rFonts w:ascii="Times New Roman" w:hAnsi="Times New Roman" w:cs="Times New Roman"/>
          <w:sz w:val="28"/>
          <w:szCs w:val="28"/>
        </w:rPr>
        <w:t xml:space="preserve"> (5,4 %)</w:t>
      </w:r>
      <w:r w:rsidR="001142C6" w:rsidRPr="001B6230">
        <w:rPr>
          <w:rFonts w:ascii="Times New Roman" w:hAnsi="Times New Roman" w:cs="Times New Roman"/>
          <w:sz w:val="28"/>
          <w:szCs w:val="28"/>
        </w:rPr>
        <w:t>, что составляет соответственно не менее 2,5</w:t>
      </w:r>
      <w:r w:rsidR="00D57ABA" w:rsidRPr="001B6230">
        <w:rPr>
          <w:rFonts w:ascii="Times New Roman" w:hAnsi="Times New Roman" w:cs="Times New Roman"/>
          <w:sz w:val="28"/>
          <w:szCs w:val="28"/>
        </w:rPr>
        <w:t xml:space="preserve"> </w:t>
      </w:r>
      <w:r w:rsidR="001142C6" w:rsidRPr="001B6230">
        <w:rPr>
          <w:rFonts w:ascii="Times New Roman" w:hAnsi="Times New Roman" w:cs="Times New Roman"/>
          <w:sz w:val="28"/>
          <w:szCs w:val="28"/>
        </w:rPr>
        <w:t xml:space="preserve">% и 5,0 % </w:t>
      </w:r>
      <w:r w:rsidR="00E94BBE" w:rsidRPr="001B6230">
        <w:rPr>
          <w:rFonts w:ascii="Times New Roman" w:hAnsi="Times New Roman" w:cs="Times New Roman"/>
          <w:sz w:val="28"/>
          <w:szCs w:val="28"/>
        </w:rPr>
        <w:br/>
      </w:r>
      <w:r w:rsidR="001142C6" w:rsidRPr="001B6230">
        <w:rPr>
          <w:rFonts w:ascii="Times New Roman" w:hAnsi="Times New Roman" w:cs="Times New Roman"/>
          <w:sz w:val="28"/>
          <w:szCs w:val="28"/>
        </w:rPr>
        <w:t xml:space="preserve">к общему объему расходов бюджета района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 </w:t>
      </w:r>
    </w:p>
    <w:p w:rsidR="00D458D8" w:rsidRPr="001B6230" w:rsidRDefault="009850D4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30">
        <w:rPr>
          <w:rFonts w:ascii="Times New Roman" w:hAnsi="Times New Roman" w:cs="Times New Roman"/>
          <w:sz w:val="28"/>
          <w:szCs w:val="28"/>
        </w:rPr>
        <w:t xml:space="preserve">- </w:t>
      </w:r>
      <w:r w:rsidR="001142C6" w:rsidRPr="001B6230">
        <w:rPr>
          <w:rFonts w:ascii="Times New Roman" w:hAnsi="Times New Roman" w:cs="Times New Roman"/>
          <w:sz w:val="28"/>
          <w:szCs w:val="28"/>
        </w:rPr>
        <w:t>публичные нормативные обязательства в объеме</w:t>
      </w:r>
      <w:r w:rsidR="00D57ABA" w:rsidRPr="001B6230">
        <w:rPr>
          <w:rFonts w:ascii="Times New Roman" w:hAnsi="Times New Roman" w:cs="Times New Roman"/>
          <w:sz w:val="28"/>
          <w:szCs w:val="28"/>
        </w:rPr>
        <w:t>:</w:t>
      </w:r>
      <w:r w:rsidR="001142C6" w:rsidRPr="001B6230">
        <w:rPr>
          <w:rFonts w:ascii="Times New Roman" w:hAnsi="Times New Roman" w:cs="Times New Roman"/>
          <w:sz w:val="28"/>
          <w:szCs w:val="28"/>
        </w:rPr>
        <w:t xml:space="preserve"> </w:t>
      </w:r>
      <w:r w:rsidR="00F31A20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B0890" w:rsidRPr="001B6230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31A20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1277CD" w:rsidRPr="001B62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58D8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и плановый период </w:t>
      </w:r>
      <w:r w:rsidR="007B0890" w:rsidRPr="001B6230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D458D8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B0890" w:rsidRPr="001B6230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="00D458D8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="00F31A20" w:rsidRPr="001B623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31A20" w:rsidRPr="001B623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B6230" w:rsidRPr="001B6230">
        <w:rPr>
          <w:rFonts w:ascii="Times New Roman" w:hAnsi="Times New Roman" w:cs="Times New Roman"/>
          <w:color w:val="000000"/>
          <w:sz w:val="28"/>
          <w:szCs w:val="28"/>
        </w:rPr>
        <w:t>21 176,8</w:t>
      </w:r>
      <w:r w:rsidR="00F31A20" w:rsidRPr="001B623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458D8" w:rsidRPr="001B6230">
        <w:rPr>
          <w:rFonts w:ascii="Times New Roman" w:hAnsi="Times New Roman" w:cs="Times New Roman"/>
          <w:sz w:val="28"/>
          <w:szCs w:val="28"/>
        </w:rPr>
        <w:t xml:space="preserve">ежегодно. В том числе: </w:t>
      </w:r>
      <w:r w:rsidR="001142C6" w:rsidRPr="001B6230">
        <w:rPr>
          <w:rFonts w:ascii="Times New Roman" w:hAnsi="Times New Roman" w:cs="Times New Roman"/>
          <w:sz w:val="28"/>
          <w:szCs w:val="28"/>
        </w:rPr>
        <w:t>дополнительное пенсионное обеспечение</w:t>
      </w:r>
      <w:r w:rsidR="00FA2844" w:rsidRPr="001B6230">
        <w:rPr>
          <w:rFonts w:ascii="Times New Roman" w:hAnsi="Times New Roman" w:cs="Times New Roman"/>
          <w:sz w:val="28"/>
          <w:szCs w:val="28"/>
        </w:rPr>
        <w:t xml:space="preserve"> </w:t>
      </w:r>
      <w:r w:rsidR="001142C6" w:rsidRPr="001B6230">
        <w:rPr>
          <w:rFonts w:ascii="Times New Roman" w:hAnsi="Times New Roman" w:cs="Times New Roman"/>
          <w:sz w:val="28"/>
          <w:szCs w:val="28"/>
        </w:rPr>
        <w:t>за выслугу лет лицам, замещавшим муниципальные должности на постоянной основе</w:t>
      </w:r>
      <w:r w:rsidR="000B5A78" w:rsidRPr="001B6230">
        <w:rPr>
          <w:rFonts w:ascii="Times New Roman" w:hAnsi="Times New Roman" w:cs="Times New Roman"/>
          <w:sz w:val="28"/>
          <w:szCs w:val="28"/>
        </w:rPr>
        <w:t xml:space="preserve"> </w:t>
      </w:r>
      <w:r w:rsidR="001277CD" w:rsidRPr="001B6230">
        <w:rPr>
          <w:rFonts w:ascii="Times New Roman" w:hAnsi="Times New Roman" w:cs="Times New Roman"/>
          <w:sz w:val="28"/>
          <w:szCs w:val="28"/>
        </w:rPr>
        <w:br/>
      </w:r>
      <w:r w:rsidR="001142C6" w:rsidRPr="001B6230">
        <w:rPr>
          <w:rFonts w:ascii="Times New Roman" w:hAnsi="Times New Roman" w:cs="Times New Roman"/>
          <w:sz w:val="28"/>
          <w:szCs w:val="28"/>
        </w:rPr>
        <w:lastRenderedPageBreak/>
        <w:t xml:space="preserve">и должности муниципальной службы в органах местного самоуправления Ханты-Мансийского района 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1142C6" w:rsidRPr="001B6230">
        <w:rPr>
          <w:rFonts w:ascii="Times New Roman" w:hAnsi="Times New Roman" w:cs="Times New Roman"/>
          <w:sz w:val="28"/>
          <w:szCs w:val="28"/>
        </w:rPr>
        <w:t>–</w:t>
      </w:r>
      <w:r w:rsidR="001B6230" w:rsidRPr="001B6230">
        <w:rPr>
          <w:rFonts w:ascii="Times New Roman" w:hAnsi="Times New Roman" w:cs="Times New Roman"/>
          <w:sz w:val="28"/>
          <w:szCs w:val="28"/>
        </w:rPr>
        <w:t xml:space="preserve"> 20 576,8</w:t>
      </w:r>
      <w:r w:rsidR="00D458D8" w:rsidRPr="001B62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 на </w:t>
      </w:r>
      <w:r w:rsidR="007B0890" w:rsidRPr="001B6230">
        <w:rPr>
          <w:rFonts w:ascii="Times New Roman" w:hAnsi="Times New Roman" w:cs="Times New Roman"/>
          <w:sz w:val="28"/>
          <w:szCs w:val="28"/>
        </w:rPr>
        <w:t>2026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 год </w:t>
      </w:r>
      <w:r w:rsidR="001277CD" w:rsidRPr="001B6230">
        <w:rPr>
          <w:rFonts w:ascii="Times New Roman" w:hAnsi="Times New Roman" w:cs="Times New Roman"/>
          <w:sz w:val="28"/>
          <w:szCs w:val="28"/>
        </w:rPr>
        <w:br/>
      </w:r>
      <w:r w:rsidR="00F935A6" w:rsidRPr="001B6230">
        <w:rPr>
          <w:rFonts w:ascii="Times New Roman" w:hAnsi="Times New Roman" w:cs="Times New Roman"/>
          <w:sz w:val="28"/>
          <w:szCs w:val="28"/>
        </w:rPr>
        <w:t>и каждый год планового периода</w:t>
      </w:r>
      <w:r w:rsidR="001142C6" w:rsidRPr="001B6230">
        <w:rPr>
          <w:rFonts w:ascii="Times New Roman" w:hAnsi="Times New Roman" w:cs="Times New Roman"/>
          <w:sz w:val="28"/>
          <w:szCs w:val="28"/>
        </w:rPr>
        <w:t xml:space="preserve">; ежегодные выплаты почетным гражданам Ханты-Мансийского района </w:t>
      </w:r>
      <w:r w:rsidR="00D458D8" w:rsidRPr="001B6230">
        <w:rPr>
          <w:rFonts w:ascii="Times New Roman" w:hAnsi="Times New Roman" w:cs="Times New Roman"/>
          <w:sz w:val="28"/>
          <w:szCs w:val="28"/>
        </w:rPr>
        <w:t xml:space="preserve">– </w:t>
      </w:r>
      <w:r w:rsidR="00446A6C" w:rsidRPr="001B6230">
        <w:rPr>
          <w:rFonts w:ascii="Times New Roman" w:hAnsi="Times New Roman" w:cs="Times New Roman"/>
          <w:sz w:val="28"/>
          <w:szCs w:val="28"/>
        </w:rPr>
        <w:t>600,0</w:t>
      </w:r>
      <w:r w:rsidR="00D458D8" w:rsidRPr="001B62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 на </w:t>
      </w:r>
      <w:r w:rsidR="007B0890" w:rsidRPr="001B6230">
        <w:rPr>
          <w:rFonts w:ascii="Times New Roman" w:hAnsi="Times New Roman" w:cs="Times New Roman"/>
          <w:sz w:val="28"/>
          <w:szCs w:val="28"/>
        </w:rPr>
        <w:t>2026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 год</w:t>
      </w:r>
      <w:r w:rsidR="001B6230">
        <w:rPr>
          <w:rFonts w:ascii="Times New Roman" w:hAnsi="Times New Roman" w:cs="Times New Roman"/>
          <w:sz w:val="28"/>
          <w:szCs w:val="28"/>
        </w:rPr>
        <w:t xml:space="preserve"> и</w:t>
      </w:r>
      <w:r w:rsidR="00F935A6" w:rsidRPr="001B6230">
        <w:rPr>
          <w:rFonts w:ascii="Times New Roman" w:hAnsi="Times New Roman" w:cs="Times New Roman"/>
          <w:sz w:val="28"/>
          <w:szCs w:val="28"/>
        </w:rPr>
        <w:t xml:space="preserve"> каждый год планового периода</w:t>
      </w:r>
      <w:r w:rsidR="00D458D8" w:rsidRPr="001B6230">
        <w:rPr>
          <w:rFonts w:ascii="Times New Roman" w:hAnsi="Times New Roman" w:cs="Times New Roman"/>
          <w:sz w:val="28"/>
          <w:szCs w:val="28"/>
        </w:rPr>
        <w:t>.</w:t>
      </w:r>
    </w:p>
    <w:p w:rsidR="001B6230" w:rsidRPr="007B0890" w:rsidRDefault="001B6230" w:rsidP="00217605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5B3ED0" w:rsidRPr="00987969" w:rsidRDefault="004A418F" w:rsidP="00217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6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B3ED0" w:rsidRPr="00987969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60736B" w:rsidRPr="00987969" w:rsidRDefault="0060736B" w:rsidP="002176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ED0" w:rsidRPr="009E0973" w:rsidRDefault="005B3ED0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969">
        <w:rPr>
          <w:rFonts w:ascii="Times New Roman" w:hAnsi="Times New Roman" w:cs="Times New Roman"/>
          <w:sz w:val="28"/>
          <w:szCs w:val="28"/>
        </w:rPr>
        <w:t xml:space="preserve">По </w:t>
      </w:r>
      <w:r w:rsidRPr="009E0973">
        <w:rPr>
          <w:rFonts w:ascii="Times New Roman" w:hAnsi="Times New Roman" w:cs="Times New Roman"/>
          <w:sz w:val="28"/>
          <w:szCs w:val="28"/>
        </w:rPr>
        <w:t xml:space="preserve">результатам экспертно-аналитического мероприятия </w:t>
      </w:r>
      <w:r w:rsidR="00B63EF4" w:rsidRPr="009E0973">
        <w:rPr>
          <w:rFonts w:ascii="Times New Roman" w:hAnsi="Times New Roman" w:cs="Times New Roman"/>
          <w:sz w:val="28"/>
          <w:szCs w:val="28"/>
        </w:rPr>
        <w:t>«</w:t>
      </w:r>
      <w:r w:rsidRPr="009E0973">
        <w:rPr>
          <w:rFonts w:ascii="Times New Roman" w:hAnsi="Times New Roman" w:cs="Times New Roman"/>
          <w:sz w:val="28"/>
          <w:szCs w:val="28"/>
        </w:rPr>
        <w:t xml:space="preserve">Экспертиза проекта решения Думы Ханты-Мансийского района </w:t>
      </w:r>
      <w:r w:rsidR="00B63EF4" w:rsidRPr="009E0973">
        <w:rPr>
          <w:rFonts w:ascii="Times New Roman" w:hAnsi="Times New Roman" w:cs="Times New Roman"/>
          <w:sz w:val="28"/>
          <w:szCs w:val="28"/>
        </w:rPr>
        <w:t>«</w:t>
      </w:r>
      <w:r w:rsidRPr="009E097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277CD" w:rsidRPr="009E0973">
        <w:rPr>
          <w:rFonts w:ascii="Times New Roman" w:hAnsi="Times New Roman" w:cs="Times New Roman"/>
          <w:sz w:val="28"/>
          <w:szCs w:val="28"/>
        </w:rPr>
        <w:br/>
      </w:r>
      <w:r w:rsidRPr="009E0973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7B0890" w:rsidRPr="009E0973">
        <w:rPr>
          <w:rFonts w:ascii="Times New Roman" w:hAnsi="Times New Roman" w:cs="Times New Roman"/>
          <w:sz w:val="28"/>
          <w:szCs w:val="28"/>
        </w:rPr>
        <w:t>2026</w:t>
      </w:r>
      <w:r w:rsidRPr="009E097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9E0973">
        <w:rPr>
          <w:rFonts w:ascii="Times New Roman" w:hAnsi="Times New Roman" w:cs="Times New Roman"/>
          <w:sz w:val="28"/>
          <w:szCs w:val="28"/>
        </w:rPr>
        <w:t>2027</w:t>
      </w:r>
      <w:r w:rsidRPr="009E0973">
        <w:rPr>
          <w:rFonts w:ascii="Times New Roman" w:hAnsi="Times New Roman" w:cs="Times New Roman"/>
          <w:sz w:val="28"/>
          <w:szCs w:val="28"/>
        </w:rPr>
        <w:t xml:space="preserve"> и </w:t>
      </w:r>
      <w:r w:rsidR="007B0890" w:rsidRPr="009E0973">
        <w:rPr>
          <w:rFonts w:ascii="Times New Roman" w:hAnsi="Times New Roman" w:cs="Times New Roman"/>
          <w:sz w:val="28"/>
          <w:szCs w:val="28"/>
        </w:rPr>
        <w:t>2028</w:t>
      </w:r>
      <w:r w:rsidRPr="009E097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63EF4" w:rsidRPr="009E0973">
        <w:rPr>
          <w:rFonts w:ascii="Times New Roman" w:hAnsi="Times New Roman" w:cs="Times New Roman"/>
          <w:sz w:val="28"/>
          <w:szCs w:val="28"/>
        </w:rPr>
        <w:t>»</w:t>
      </w:r>
      <w:r w:rsidRPr="009E0973">
        <w:rPr>
          <w:rFonts w:ascii="Times New Roman" w:hAnsi="Times New Roman" w:cs="Times New Roman"/>
          <w:sz w:val="28"/>
          <w:szCs w:val="28"/>
        </w:rPr>
        <w:t xml:space="preserve">, с учетом вышеизложенного, </w:t>
      </w:r>
      <w:r w:rsidR="009916FF" w:rsidRPr="009E0973">
        <w:rPr>
          <w:rFonts w:ascii="Times New Roman" w:hAnsi="Times New Roman" w:cs="Times New Roman"/>
          <w:sz w:val="28"/>
          <w:szCs w:val="28"/>
        </w:rPr>
        <w:t>К</w:t>
      </w:r>
      <w:r w:rsidRPr="009E0973">
        <w:rPr>
          <w:rFonts w:ascii="Times New Roman" w:hAnsi="Times New Roman" w:cs="Times New Roman"/>
          <w:sz w:val="28"/>
          <w:szCs w:val="28"/>
        </w:rPr>
        <w:t xml:space="preserve">онтрольно-счетная палата </w:t>
      </w:r>
      <w:r w:rsidR="001277CD" w:rsidRPr="009E0973">
        <w:rPr>
          <w:rFonts w:ascii="Times New Roman" w:hAnsi="Times New Roman" w:cs="Times New Roman"/>
          <w:sz w:val="28"/>
          <w:szCs w:val="28"/>
        </w:rPr>
        <w:br/>
      </w:r>
      <w:r w:rsidRPr="009E0973">
        <w:rPr>
          <w:rFonts w:ascii="Times New Roman" w:hAnsi="Times New Roman" w:cs="Times New Roman"/>
          <w:sz w:val="28"/>
          <w:szCs w:val="28"/>
        </w:rPr>
        <w:t>Ханты-Мансийского района предлагает:</w:t>
      </w:r>
    </w:p>
    <w:p w:rsidR="005B3ED0" w:rsidRPr="009E0973" w:rsidRDefault="00636363" w:rsidP="00217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973">
        <w:rPr>
          <w:rFonts w:ascii="Times New Roman" w:hAnsi="Times New Roman" w:cs="Times New Roman"/>
          <w:sz w:val="28"/>
          <w:szCs w:val="28"/>
        </w:rPr>
        <w:t xml:space="preserve">1. </w:t>
      </w:r>
      <w:r w:rsidR="005B3ED0" w:rsidRPr="009E0973">
        <w:rPr>
          <w:rFonts w:ascii="Times New Roman" w:hAnsi="Times New Roman" w:cs="Times New Roman"/>
          <w:sz w:val="28"/>
          <w:szCs w:val="28"/>
        </w:rPr>
        <w:t>Думе Ханты-Мансийского района</w:t>
      </w:r>
      <w:r w:rsidR="00621468" w:rsidRPr="009E0973"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DB106F" w:rsidRPr="009E0973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5B3ED0" w:rsidRPr="009E0973">
        <w:rPr>
          <w:rFonts w:ascii="Times New Roman" w:hAnsi="Times New Roman" w:cs="Times New Roman"/>
          <w:sz w:val="28"/>
          <w:szCs w:val="28"/>
        </w:rPr>
        <w:t xml:space="preserve"> представленный проект решения Думы Ханты-Мансийского района</w:t>
      </w:r>
      <w:r w:rsidR="00575740" w:rsidRPr="009E0973">
        <w:rPr>
          <w:rFonts w:ascii="Times New Roman" w:hAnsi="Times New Roman" w:cs="Times New Roman"/>
          <w:sz w:val="28"/>
          <w:szCs w:val="28"/>
        </w:rPr>
        <w:t xml:space="preserve"> </w:t>
      </w:r>
      <w:r w:rsidR="00B63EF4" w:rsidRPr="009E0973">
        <w:rPr>
          <w:rFonts w:ascii="Times New Roman" w:hAnsi="Times New Roman" w:cs="Times New Roman"/>
          <w:sz w:val="28"/>
          <w:szCs w:val="28"/>
        </w:rPr>
        <w:t>«</w:t>
      </w:r>
      <w:r w:rsidR="005B3ED0" w:rsidRPr="009E0973">
        <w:rPr>
          <w:rFonts w:ascii="Times New Roman" w:hAnsi="Times New Roman" w:cs="Times New Roman"/>
          <w:sz w:val="28"/>
          <w:szCs w:val="28"/>
        </w:rPr>
        <w:t>О бюджете</w:t>
      </w:r>
      <w:r w:rsidR="00FC488F" w:rsidRPr="009E0973">
        <w:rPr>
          <w:rFonts w:ascii="Times New Roman" w:hAnsi="Times New Roman" w:cs="Times New Roman"/>
          <w:sz w:val="28"/>
          <w:szCs w:val="28"/>
        </w:rPr>
        <w:t xml:space="preserve"> </w:t>
      </w:r>
      <w:r w:rsidR="005B3ED0" w:rsidRPr="009E0973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7B0890" w:rsidRPr="009E0973">
        <w:rPr>
          <w:rFonts w:ascii="Times New Roman" w:hAnsi="Times New Roman" w:cs="Times New Roman"/>
          <w:sz w:val="28"/>
          <w:szCs w:val="28"/>
        </w:rPr>
        <w:t>2026</w:t>
      </w:r>
      <w:r w:rsidR="005B3ED0" w:rsidRPr="009E097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B0890" w:rsidRPr="009E0973">
        <w:rPr>
          <w:rFonts w:ascii="Times New Roman" w:hAnsi="Times New Roman" w:cs="Times New Roman"/>
          <w:sz w:val="28"/>
          <w:szCs w:val="28"/>
        </w:rPr>
        <w:t>2027</w:t>
      </w:r>
      <w:r w:rsidR="009141FC" w:rsidRPr="009E0973">
        <w:rPr>
          <w:rFonts w:ascii="Times New Roman" w:hAnsi="Times New Roman" w:cs="Times New Roman"/>
          <w:sz w:val="28"/>
          <w:szCs w:val="28"/>
        </w:rPr>
        <w:br/>
      </w:r>
      <w:r w:rsidR="005B3ED0" w:rsidRPr="009E0973">
        <w:rPr>
          <w:rFonts w:ascii="Times New Roman" w:hAnsi="Times New Roman" w:cs="Times New Roman"/>
          <w:sz w:val="28"/>
          <w:szCs w:val="28"/>
        </w:rPr>
        <w:t xml:space="preserve">и </w:t>
      </w:r>
      <w:r w:rsidR="007B0890" w:rsidRPr="009E0973">
        <w:rPr>
          <w:rFonts w:ascii="Times New Roman" w:hAnsi="Times New Roman" w:cs="Times New Roman"/>
          <w:sz w:val="28"/>
          <w:szCs w:val="28"/>
        </w:rPr>
        <w:t>2028</w:t>
      </w:r>
      <w:r w:rsidR="005B3ED0" w:rsidRPr="009E097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63EF4" w:rsidRPr="009E0973">
        <w:rPr>
          <w:rFonts w:ascii="Times New Roman" w:hAnsi="Times New Roman" w:cs="Times New Roman"/>
          <w:sz w:val="28"/>
          <w:szCs w:val="28"/>
        </w:rPr>
        <w:t>»</w:t>
      </w:r>
      <w:r w:rsidR="005B3ED0" w:rsidRPr="009E0973">
        <w:rPr>
          <w:rFonts w:ascii="Times New Roman" w:hAnsi="Times New Roman" w:cs="Times New Roman"/>
          <w:sz w:val="28"/>
          <w:szCs w:val="28"/>
        </w:rPr>
        <w:t>.</w:t>
      </w:r>
    </w:p>
    <w:p w:rsidR="009F0593" w:rsidRPr="009E0973" w:rsidRDefault="009F0593" w:rsidP="00217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73">
        <w:rPr>
          <w:rFonts w:ascii="Times New Roman" w:hAnsi="Times New Roman" w:cs="Times New Roman"/>
          <w:sz w:val="28"/>
          <w:szCs w:val="28"/>
        </w:rPr>
        <w:t xml:space="preserve">2. </w:t>
      </w:r>
      <w:r w:rsidR="00277923" w:rsidRPr="009E0973">
        <w:rPr>
          <w:rFonts w:ascii="Times New Roman" w:hAnsi="Times New Roman" w:cs="Times New Roman"/>
          <w:sz w:val="28"/>
          <w:szCs w:val="28"/>
        </w:rPr>
        <w:t>Органам</w:t>
      </w:r>
      <w:r w:rsidR="00040C0E" w:rsidRPr="009E0973">
        <w:rPr>
          <w:rFonts w:ascii="Times New Roman" w:hAnsi="Times New Roman" w:cs="Times New Roman"/>
          <w:sz w:val="28"/>
          <w:szCs w:val="28"/>
        </w:rPr>
        <w:t xml:space="preserve"> местного самоуправления Ханты-М</w:t>
      </w:r>
      <w:r w:rsidR="00277923" w:rsidRPr="009E0973">
        <w:rPr>
          <w:rFonts w:ascii="Times New Roman" w:hAnsi="Times New Roman" w:cs="Times New Roman"/>
          <w:sz w:val="28"/>
          <w:szCs w:val="28"/>
        </w:rPr>
        <w:t>ансийского района</w:t>
      </w:r>
      <w:r w:rsidRPr="009E0973">
        <w:rPr>
          <w:rFonts w:ascii="Times New Roman" w:hAnsi="Times New Roman" w:cs="Times New Roman"/>
          <w:sz w:val="28"/>
          <w:szCs w:val="28"/>
        </w:rPr>
        <w:t xml:space="preserve"> продолжить работу по </w:t>
      </w:r>
      <w:r w:rsidR="0065641D" w:rsidRPr="009E0973">
        <w:rPr>
          <w:rFonts w:ascii="Times New Roman" w:hAnsi="Times New Roman" w:cs="Times New Roman"/>
          <w:sz w:val="28"/>
          <w:szCs w:val="28"/>
        </w:rPr>
        <w:t>формированию и принятию обновленной Стратегии социально-экономического развития</w:t>
      </w:r>
      <w:r w:rsidR="00DB054C" w:rsidRPr="009E0973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65641D" w:rsidRPr="009E0973">
        <w:rPr>
          <w:rFonts w:ascii="Times New Roman" w:hAnsi="Times New Roman" w:cs="Times New Roman"/>
          <w:sz w:val="28"/>
          <w:szCs w:val="28"/>
        </w:rPr>
        <w:t>.</w:t>
      </w:r>
    </w:p>
    <w:p w:rsidR="0065641D" w:rsidRPr="0065759E" w:rsidRDefault="0065641D" w:rsidP="00217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973">
        <w:rPr>
          <w:rFonts w:ascii="Times New Roman" w:hAnsi="Times New Roman" w:cs="Times New Roman"/>
          <w:sz w:val="28"/>
          <w:szCs w:val="28"/>
        </w:rPr>
        <w:t xml:space="preserve">Предложение об устранении </w:t>
      </w:r>
      <w:r w:rsidR="009F0593" w:rsidRPr="009E0973">
        <w:rPr>
          <w:rFonts w:ascii="Times New Roman" w:hAnsi="Times New Roman" w:cs="Times New Roman"/>
          <w:sz w:val="28"/>
          <w:szCs w:val="28"/>
        </w:rPr>
        <w:t>не</w:t>
      </w:r>
      <w:r w:rsidRPr="009E0973">
        <w:rPr>
          <w:rFonts w:ascii="Times New Roman" w:hAnsi="Times New Roman" w:cs="Times New Roman"/>
          <w:sz w:val="28"/>
          <w:szCs w:val="28"/>
        </w:rPr>
        <w:t>соответствия</w:t>
      </w:r>
      <w:r w:rsidR="009F0593" w:rsidRPr="009E0973">
        <w:rPr>
          <w:rFonts w:ascii="Times New Roman" w:hAnsi="Times New Roman" w:cs="Times New Roman"/>
          <w:sz w:val="28"/>
          <w:szCs w:val="28"/>
        </w:rPr>
        <w:t xml:space="preserve">  р</w:t>
      </w:r>
      <w:r w:rsidR="009F0593" w:rsidRPr="009E0973">
        <w:rPr>
          <w:rFonts w:ascii="Times New Roman" w:hAnsi="Times New Roman" w:cs="Times New Roman"/>
          <w:bCs/>
          <w:sz w:val="28"/>
          <w:szCs w:val="28"/>
        </w:rPr>
        <w:t>ешения</w:t>
      </w:r>
      <w:r w:rsidR="0061035F" w:rsidRPr="009E0973">
        <w:rPr>
          <w:rFonts w:ascii="Times New Roman" w:hAnsi="Times New Roman" w:cs="Times New Roman"/>
          <w:bCs/>
          <w:sz w:val="28"/>
          <w:szCs w:val="28"/>
        </w:rPr>
        <w:t xml:space="preserve"> Думы</w:t>
      </w:r>
      <w:r w:rsidR="0061035F" w:rsidRPr="009E0973">
        <w:rPr>
          <w:rFonts w:ascii="Times New Roman" w:hAnsi="Times New Roman" w:cs="Times New Roman"/>
          <w:bCs/>
          <w:sz w:val="28"/>
          <w:szCs w:val="28"/>
        </w:rPr>
        <w:br/>
      </w:r>
      <w:r w:rsidR="009F0593" w:rsidRPr="009E0973">
        <w:rPr>
          <w:rFonts w:ascii="Times New Roman" w:hAnsi="Times New Roman" w:cs="Times New Roman"/>
          <w:bCs/>
          <w:sz w:val="28"/>
          <w:szCs w:val="28"/>
        </w:rPr>
        <w:t>Ханты-Мансийского района от 21.09.2018 № 341 «Об утверждении стратегии социально-экономического развития Ханты-Мансийского района до 2030 года»</w:t>
      </w:r>
      <w:r w:rsidR="009F0593" w:rsidRPr="009E0973"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 от 28.06.2014 № 172-ФЗ «О стратегическом</w:t>
      </w:r>
      <w:r w:rsidR="009F0593" w:rsidRPr="0065641D">
        <w:rPr>
          <w:rFonts w:ascii="Times New Roman" w:hAnsi="Times New Roman" w:cs="Times New Roman"/>
          <w:sz w:val="28"/>
          <w:szCs w:val="28"/>
        </w:rPr>
        <w:t xml:space="preserve"> планировании в Российской Федерации»</w:t>
      </w:r>
      <w:r w:rsidRPr="0065641D">
        <w:rPr>
          <w:rFonts w:ascii="Times New Roman" w:hAnsi="Times New Roman" w:cs="Times New Roman"/>
          <w:sz w:val="28"/>
          <w:szCs w:val="28"/>
        </w:rPr>
        <w:t xml:space="preserve"> ранее внесено неоднократно, в том числе заключениями на проекты решений</w:t>
      </w:r>
      <w:r w:rsidR="0061035F"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о бюджете Ханты-Мансийского района на 2021 год и плановый период 2022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и 2023 годов, на 2022 год и плановый период 2023</w:t>
      </w:r>
      <w:r w:rsidR="0061035F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 xml:space="preserve">и 2024 годов, на 2023 год 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и плановый период 2024 и 2025 годов, на 2024 год</w:t>
      </w:r>
      <w:r w:rsidR="0061035F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>и плановый период 2025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и 2026 годов, на 2025 год и плановый период 2026</w:t>
      </w:r>
      <w:r w:rsidR="0061035F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 xml:space="preserve">и 2027 годов (№19-Исх-404, №19-Исх-405 от 22.12.2020, №19-Исх-454, </w:t>
      </w:r>
      <w:r w:rsidR="0061035F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 xml:space="preserve">№ 19-Исх-455 от 03.12.2021, 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№ 19-Исх-458, № 19-Исх-459 от 05.12.2022,</w:t>
      </w:r>
      <w:r w:rsidR="0061035F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>№19-Исх-375, № 19-Исх-</w:t>
      </w:r>
      <w:r w:rsidR="0061035F">
        <w:rPr>
          <w:rFonts w:ascii="Times New Roman" w:hAnsi="Times New Roman" w:cs="Times New Roman"/>
          <w:sz w:val="28"/>
          <w:szCs w:val="28"/>
        </w:rPr>
        <w:t>375</w:t>
      </w:r>
      <w:r w:rsidR="0061035F">
        <w:rPr>
          <w:rFonts w:ascii="Times New Roman" w:hAnsi="Times New Roman" w:cs="Times New Roman"/>
          <w:sz w:val="28"/>
          <w:szCs w:val="28"/>
        </w:rPr>
        <w:br/>
      </w:r>
      <w:r w:rsidRPr="0065641D">
        <w:rPr>
          <w:rFonts w:ascii="Times New Roman" w:hAnsi="Times New Roman" w:cs="Times New Roman"/>
          <w:sz w:val="28"/>
          <w:szCs w:val="28"/>
        </w:rPr>
        <w:t>от 05.12.2023, № 19-Исх-354, № 19-Исх-355 от 05.12.2024).</w:t>
      </w: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740" w:rsidRDefault="00575740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35F" w:rsidRDefault="0061035F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1FC" w:rsidRDefault="009141FC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1FC" w:rsidRDefault="009141FC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1FC" w:rsidRDefault="009141FC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1FC" w:rsidRDefault="009141FC" w:rsidP="0078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9141FC" w:rsidSect="00F725C4">
      <w:footerReference w:type="default" r:id="rId8"/>
      <w:pgSz w:w="11906" w:h="16838"/>
      <w:pgMar w:top="1134" w:right="851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9E" w:rsidRDefault="0065759E" w:rsidP="00617B40">
      <w:pPr>
        <w:spacing w:after="0" w:line="240" w:lineRule="auto"/>
      </w:pPr>
      <w:r>
        <w:separator/>
      </w:r>
    </w:p>
  </w:endnote>
  <w:endnote w:type="continuationSeparator" w:id="0">
    <w:p w:rsidR="0065759E" w:rsidRDefault="0065759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141035"/>
      <w:docPartObj>
        <w:docPartGallery w:val="Page Numbers (Bottom of Page)"/>
        <w:docPartUnique/>
      </w:docPartObj>
    </w:sdtPr>
    <w:sdtEndPr/>
    <w:sdtContent>
      <w:p w:rsidR="0065759E" w:rsidRDefault="006575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759E" w:rsidRDefault="006575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9E" w:rsidRDefault="0065759E" w:rsidP="00617B40">
      <w:pPr>
        <w:spacing w:after="0" w:line="240" w:lineRule="auto"/>
      </w:pPr>
      <w:r>
        <w:separator/>
      </w:r>
    </w:p>
  </w:footnote>
  <w:footnote w:type="continuationSeparator" w:id="0">
    <w:p w:rsidR="0065759E" w:rsidRDefault="0065759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45578"/>
    <w:multiLevelType w:val="hybridMultilevel"/>
    <w:tmpl w:val="3244C2B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D1C"/>
    <w:multiLevelType w:val="hybridMultilevel"/>
    <w:tmpl w:val="8D708F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A6092"/>
    <w:multiLevelType w:val="hybridMultilevel"/>
    <w:tmpl w:val="2D966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124A6E"/>
    <w:multiLevelType w:val="hybridMultilevel"/>
    <w:tmpl w:val="A69E8934"/>
    <w:lvl w:ilvl="0" w:tplc="B0380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9342A4"/>
    <w:multiLevelType w:val="multilevel"/>
    <w:tmpl w:val="A1C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9421B"/>
    <w:multiLevelType w:val="hybridMultilevel"/>
    <w:tmpl w:val="B1DE1A6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47CA3"/>
    <w:multiLevelType w:val="hybridMultilevel"/>
    <w:tmpl w:val="BD2CC284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F4F"/>
    <w:multiLevelType w:val="hybridMultilevel"/>
    <w:tmpl w:val="01EC3DC4"/>
    <w:lvl w:ilvl="0" w:tplc="71A8AB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F3B39"/>
    <w:multiLevelType w:val="hybridMultilevel"/>
    <w:tmpl w:val="5C442C5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D1F57"/>
    <w:multiLevelType w:val="hybridMultilevel"/>
    <w:tmpl w:val="F39EAEE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0CCD"/>
    <w:multiLevelType w:val="hybridMultilevel"/>
    <w:tmpl w:val="AC920928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F6404"/>
    <w:multiLevelType w:val="hybridMultilevel"/>
    <w:tmpl w:val="4E78A7E2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C621C"/>
    <w:multiLevelType w:val="hybridMultilevel"/>
    <w:tmpl w:val="314A67AE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60F0"/>
    <w:multiLevelType w:val="hybridMultilevel"/>
    <w:tmpl w:val="1E96DCDC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612B"/>
    <w:multiLevelType w:val="hybridMultilevel"/>
    <w:tmpl w:val="F536D08E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1E6EE9"/>
    <w:multiLevelType w:val="hybridMultilevel"/>
    <w:tmpl w:val="5A4C97D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42DE"/>
    <w:multiLevelType w:val="hybridMultilevel"/>
    <w:tmpl w:val="F462E4F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274"/>
    <w:multiLevelType w:val="hybridMultilevel"/>
    <w:tmpl w:val="F1B0708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20"/>
  </w:num>
  <w:num w:numId="19">
    <w:abstractNumId w:val="3"/>
  </w:num>
  <w:num w:numId="20">
    <w:abstractNumId w:val="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0706"/>
    <w:rsid w:val="00002EC0"/>
    <w:rsid w:val="0000349D"/>
    <w:rsid w:val="00004544"/>
    <w:rsid w:val="00005B22"/>
    <w:rsid w:val="00005E62"/>
    <w:rsid w:val="00012153"/>
    <w:rsid w:val="00012AA0"/>
    <w:rsid w:val="000155D5"/>
    <w:rsid w:val="00015DC7"/>
    <w:rsid w:val="000177B1"/>
    <w:rsid w:val="000178FE"/>
    <w:rsid w:val="00017E52"/>
    <w:rsid w:val="0002156E"/>
    <w:rsid w:val="00022E90"/>
    <w:rsid w:val="000258D8"/>
    <w:rsid w:val="00026FE3"/>
    <w:rsid w:val="00027956"/>
    <w:rsid w:val="000304B9"/>
    <w:rsid w:val="00030583"/>
    <w:rsid w:val="0003115C"/>
    <w:rsid w:val="00031A3A"/>
    <w:rsid w:val="000326FD"/>
    <w:rsid w:val="000328F9"/>
    <w:rsid w:val="00032B55"/>
    <w:rsid w:val="00032D34"/>
    <w:rsid w:val="00035334"/>
    <w:rsid w:val="00036F25"/>
    <w:rsid w:val="0004052A"/>
    <w:rsid w:val="00040C0E"/>
    <w:rsid w:val="00042CF0"/>
    <w:rsid w:val="00044550"/>
    <w:rsid w:val="00045EB0"/>
    <w:rsid w:val="0004636D"/>
    <w:rsid w:val="000472DA"/>
    <w:rsid w:val="00050F34"/>
    <w:rsid w:val="00050FCE"/>
    <w:rsid w:val="000525A3"/>
    <w:rsid w:val="000531BE"/>
    <w:rsid w:val="000532CF"/>
    <w:rsid w:val="000552C3"/>
    <w:rsid w:val="000553F6"/>
    <w:rsid w:val="0005587E"/>
    <w:rsid w:val="000558C4"/>
    <w:rsid w:val="000558F5"/>
    <w:rsid w:val="000568C4"/>
    <w:rsid w:val="00057446"/>
    <w:rsid w:val="00060446"/>
    <w:rsid w:val="000611BD"/>
    <w:rsid w:val="0006131D"/>
    <w:rsid w:val="000622BF"/>
    <w:rsid w:val="00062804"/>
    <w:rsid w:val="00062877"/>
    <w:rsid w:val="000638E8"/>
    <w:rsid w:val="00063A19"/>
    <w:rsid w:val="000661D7"/>
    <w:rsid w:val="00066B86"/>
    <w:rsid w:val="00067275"/>
    <w:rsid w:val="000738CF"/>
    <w:rsid w:val="0007406E"/>
    <w:rsid w:val="000740DB"/>
    <w:rsid w:val="000761DD"/>
    <w:rsid w:val="00076CBF"/>
    <w:rsid w:val="00077A01"/>
    <w:rsid w:val="00080213"/>
    <w:rsid w:val="00081088"/>
    <w:rsid w:val="0008122B"/>
    <w:rsid w:val="00083F4F"/>
    <w:rsid w:val="000876A2"/>
    <w:rsid w:val="0009134F"/>
    <w:rsid w:val="00091586"/>
    <w:rsid w:val="000918B4"/>
    <w:rsid w:val="00093AA3"/>
    <w:rsid w:val="0009485B"/>
    <w:rsid w:val="00094C89"/>
    <w:rsid w:val="00097053"/>
    <w:rsid w:val="00097E94"/>
    <w:rsid w:val="000A0DB7"/>
    <w:rsid w:val="000A1F92"/>
    <w:rsid w:val="000A20DE"/>
    <w:rsid w:val="000A26C4"/>
    <w:rsid w:val="000A2F7B"/>
    <w:rsid w:val="000A5714"/>
    <w:rsid w:val="000B16C9"/>
    <w:rsid w:val="000B30E4"/>
    <w:rsid w:val="000B323D"/>
    <w:rsid w:val="000B3D80"/>
    <w:rsid w:val="000B43AB"/>
    <w:rsid w:val="000B4C48"/>
    <w:rsid w:val="000B5580"/>
    <w:rsid w:val="000B5A78"/>
    <w:rsid w:val="000B5BCE"/>
    <w:rsid w:val="000B63FC"/>
    <w:rsid w:val="000B6BD3"/>
    <w:rsid w:val="000B6E19"/>
    <w:rsid w:val="000B74C3"/>
    <w:rsid w:val="000B796F"/>
    <w:rsid w:val="000C06B6"/>
    <w:rsid w:val="000C4105"/>
    <w:rsid w:val="000C536F"/>
    <w:rsid w:val="000C53AE"/>
    <w:rsid w:val="000D042F"/>
    <w:rsid w:val="000D07DA"/>
    <w:rsid w:val="000D3938"/>
    <w:rsid w:val="000D6167"/>
    <w:rsid w:val="000E2AD9"/>
    <w:rsid w:val="000E48A9"/>
    <w:rsid w:val="000E4D41"/>
    <w:rsid w:val="000E5760"/>
    <w:rsid w:val="000F21E6"/>
    <w:rsid w:val="000F242D"/>
    <w:rsid w:val="000F332F"/>
    <w:rsid w:val="000F352C"/>
    <w:rsid w:val="000F386F"/>
    <w:rsid w:val="000F542E"/>
    <w:rsid w:val="000F56EB"/>
    <w:rsid w:val="000F581B"/>
    <w:rsid w:val="000F7AC3"/>
    <w:rsid w:val="00101984"/>
    <w:rsid w:val="0010281B"/>
    <w:rsid w:val="0010453C"/>
    <w:rsid w:val="0010490F"/>
    <w:rsid w:val="00105184"/>
    <w:rsid w:val="0010664D"/>
    <w:rsid w:val="00107A4F"/>
    <w:rsid w:val="00113D3B"/>
    <w:rsid w:val="001142C6"/>
    <w:rsid w:val="0011502F"/>
    <w:rsid w:val="0011538B"/>
    <w:rsid w:val="0011686A"/>
    <w:rsid w:val="00117EF3"/>
    <w:rsid w:val="00117FD6"/>
    <w:rsid w:val="00120CB0"/>
    <w:rsid w:val="001217FD"/>
    <w:rsid w:val="00125B59"/>
    <w:rsid w:val="001277CD"/>
    <w:rsid w:val="00130920"/>
    <w:rsid w:val="00130949"/>
    <w:rsid w:val="00132107"/>
    <w:rsid w:val="00132561"/>
    <w:rsid w:val="00133663"/>
    <w:rsid w:val="00133E10"/>
    <w:rsid w:val="00136D0D"/>
    <w:rsid w:val="00136E5D"/>
    <w:rsid w:val="00137A01"/>
    <w:rsid w:val="0014043E"/>
    <w:rsid w:val="00140529"/>
    <w:rsid w:val="001405CD"/>
    <w:rsid w:val="00140C3E"/>
    <w:rsid w:val="00140F93"/>
    <w:rsid w:val="00141087"/>
    <w:rsid w:val="001419DB"/>
    <w:rsid w:val="001424CB"/>
    <w:rsid w:val="00142BE1"/>
    <w:rsid w:val="00142F78"/>
    <w:rsid w:val="00150492"/>
    <w:rsid w:val="00150967"/>
    <w:rsid w:val="00150F6F"/>
    <w:rsid w:val="0015265B"/>
    <w:rsid w:val="00152B07"/>
    <w:rsid w:val="00153556"/>
    <w:rsid w:val="00153A0B"/>
    <w:rsid w:val="00155417"/>
    <w:rsid w:val="0016128E"/>
    <w:rsid w:val="00162AE0"/>
    <w:rsid w:val="001636BC"/>
    <w:rsid w:val="00164A75"/>
    <w:rsid w:val="00165379"/>
    <w:rsid w:val="00165CDA"/>
    <w:rsid w:val="00165D37"/>
    <w:rsid w:val="00165F2A"/>
    <w:rsid w:val="00166B7E"/>
    <w:rsid w:val="00167936"/>
    <w:rsid w:val="001706E9"/>
    <w:rsid w:val="00172380"/>
    <w:rsid w:val="001726BF"/>
    <w:rsid w:val="00172963"/>
    <w:rsid w:val="00172D8E"/>
    <w:rsid w:val="00173580"/>
    <w:rsid w:val="001735B3"/>
    <w:rsid w:val="001738AF"/>
    <w:rsid w:val="0017480B"/>
    <w:rsid w:val="00177595"/>
    <w:rsid w:val="0018253B"/>
    <w:rsid w:val="00182B80"/>
    <w:rsid w:val="001847D2"/>
    <w:rsid w:val="0018600B"/>
    <w:rsid w:val="0018640B"/>
    <w:rsid w:val="001866D7"/>
    <w:rsid w:val="00186A59"/>
    <w:rsid w:val="00187264"/>
    <w:rsid w:val="001907A4"/>
    <w:rsid w:val="00191493"/>
    <w:rsid w:val="00192590"/>
    <w:rsid w:val="00192620"/>
    <w:rsid w:val="001928C6"/>
    <w:rsid w:val="00192F52"/>
    <w:rsid w:val="00192FF2"/>
    <w:rsid w:val="001940F2"/>
    <w:rsid w:val="00194173"/>
    <w:rsid w:val="001942A5"/>
    <w:rsid w:val="00195C2C"/>
    <w:rsid w:val="001967C2"/>
    <w:rsid w:val="0019743E"/>
    <w:rsid w:val="001978E8"/>
    <w:rsid w:val="00197C23"/>
    <w:rsid w:val="001A2555"/>
    <w:rsid w:val="001A4993"/>
    <w:rsid w:val="001A4AEE"/>
    <w:rsid w:val="001A69F6"/>
    <w:rsid w:val="001A71C2"/>
    <w:rsid w:val="001B0048"/>
    <w:rsid w:val="001B1E72"/>
    <w:rsid w:val="001B2C7D"/>
    <w:rsid w:val="001B3563"/>
    <w:rsid w:val="001B4A5A"/>
    <w:rsid w:val="001B6230"/>
    <w:rsid w:val="001B7260"/>
    <w:rsid w:val="001B7B13"/>
    <w:rsid w:val="001C1DD9"/>
    <w:rsid w:val="001C2B13"/>
    <w:rsid w:val="001C3A71"/>
    <w:rsid w:val="001C3FEF"/>
    <w:rsid w:val="001C4469"/>
    <w:rsid w:val="001C5C3F"/>
    <w:rsid w:val="001C705A"/>
    <w:rsid w:val="001D01EB"/>
    <w:rsid w:val="001D07EE"/>
    <w:rsid w:val="001D270B"/>
    <w:rsid w:val="001D3F2D"/>
    <w:rsid w:val="001D4EB8"/>
    <w:rsid w:val="001D5C81"/>
    <w:rsid w:val="001D66F5"/>
    <w:rsid w:val="001D6840"/>
    <w:rsid w:val="001D7D2D"/>
    <w:rsid w:val="001E0C8E"/>
    <w:rsid w:val="001E0FC1"/>
    <w:rsid w:val="001E3A46"/>
    <w:rsid w:val="001E3BEF"/>
    <w:rsid w:val="001E4391"/>
    <w:rsid w:val="001E48AE"/>
    <w:rsid w:val="001E4A56"/>
    <w:rsid w:val="001E4B0A"/>
    <w:rsid w:val="001E6FF2"/>
    <w:rsid w:val="001E732E"/>
    <w:rsid w:val="001F0055"/>
    <w:rsid w:val="001F0E84"/>
    <w:rsid w:val="001F1CCB"/>
    <w:rsid w:val="001F2E0E"/>
    <w:rsid w:val="001F3A0F"/>
    <w:rsid w:val="001F3D16"/>
    <w:rsid w:val="001F5629"/>
    <w:rsid w:val="001F57E1"/>
    <w:rsid w:val="001F69A1"/>
    <w:rsid w:val="001F6AA7"/>
    <w:rsid w:val="001F766E"/>
    <w:rsid w:val="001F7C64"/>
    <w:rsid w:val="002000B1"/>
    <w:rsid w:val="0020092A"/>
    <w:rsid w:val="00203AAF"/>
    <w:rsid w:val="00204252"/>
    <w:rsid w:val="002050DA"/>
    <w:rsid w:val="00205773"/>
    <w:rsid w:val="00206C9F"/>
    <w:rsid w:val="00212F62"/>
    <w:rsid w:val="002140A4"/>
    <w:rsid w:val="0021693B"/>
    <w:rsid w:val="00217605"/>
    <w:rsid w:val="00222065"/>
    <w:rsid w:val="002235DC"/>
    <w:rsid w:val="00225C7D"/>
    <w:rsid w:val="002300FD"/>
    <w:rsid w:val="00231C5D"/>
    <w:rsid w:val="00234040"/>
    <w:rsid w:val="002343BE"/>
    <w:rsid w:val="0024035E"/>
    <w:rsid w:val="0024047F"/>
    <w:rsid w:val="002407E5"/>
    <w:rsid w:val="002409F7"/>
    <w:rsid w:val="0024188B"/>
    <w:rsid w:val="00244541"/>
    <w:rsid w:val="00250AC8"/>
    <w:rsid w:val="002511F7"/>
    <w:rsid w:val="00251A1B"/>
    <w:rsid w:val="002529F0"/>
    <w:rsid w:val="00253622"/>
    <w:rsid w:val="00253CA5"/>
    <w:rsid w:val="00260682"/>
    <w:rsid w:val="00261D49"/>
    <w:rsid w:val="002629AC"/>
    <w:rsid w:val="00263439"/>
    <w:rsid w:val="00265366"/>
    <w:rsid w:val="002657A6"/>
    <w:rsid w:val="00265E09"/>
    <w:rsid w:val="0026614A"/>
    <w:rsid w:val="00266AA2"/>
    <w:rsid w:val="00266BEE"/>
    <w:rsid w:val="00270947"/>
    <w:rsid w:val="00271881"/>
    <w:rsid w:val="002719A5"/>
    <w:rsid w:val="00271DE7"/>
    <w:rsid w:val="00273629"/>
    <w:rsid w:val="00274636"/>
    <w:rsid w:val="002756D0"/>
    <w:rsid w:val="00275FBA"/>
    <w:rsid w:val="00277923"/>
    <w:rsid w:val="0028009B"/>
    <w:rsid w:val="002802BC"/>
    <w:rsid w:val="002821E8"/>
    <w:rsid w:val="0028231A"/>
    <w:rsid w:val="00282F0C"/>
    <w:rsid w:val="002837AF"/>
    <w:rsid w:val="00285087"/>
    <w:rsid w:val="0028531A"/>
    <w:rsid w:val="00285CDC"/>
    <w:rsid w:val="00287985"/>
    <w:rsid w:val="002901D9"/>
    <w:rsid w:val="0029082B"/>
    <w:rsid w:val="00290CA7"/>
    <w:rsid w:val="002910AF"/>
    <w:rsid w:val="00292430"/>
    <w:rsid w:val="002929EB"/>
    <w:rsid w:val="00293776"/>
    <w:rsid w:val="00296061"/>
    <w:rsid w:val="00296745"/>
    <w:rsid w:val="002978FA"/>
    <w:rsid w:val="00297A80"/>
    <w:rsid w:val="00297E12"/>
    <w:rsid w:val="002A0964"/>
    <w:rsid w:val="002A21B7"/>
    <w:rsid w:val="002A543C"/>
    <w:rsid w:val="002A75A0"/>
    <w:rsid w:val="002A780B"/>
    <w:rsid w:val="002B067D"/>
    <w:rsid w:val="002B11C7"/>
    <w:rsid w:val="002B193D"/>
    <w:rsid w:val="002B2BB6"/>
    <w:rsid w:val="002B2DE3"/>
    <w:rsid w:val="002B31BE"/>
    <w:rsid w:val="002B3D0D"/>
    <w:rsid w:val="002B4369"/>
    <w:rsid w:val="002B4D08"/>
    <w:rsid w:val="002B544A"/>
    <w:rsid w:val="002B5693"/>
    <w:rsid w:val="002B78A5"/>
    <w:rsid w:val="002C6F8E"/>
    <w:rsid w:val="002D0994"/>
    <w:rsid w:val="002D0FBE"/>
    <w:rsid w:val="002D188C"/>
    <w:rsid w:val="002D20E1"/>
    <w:rsid w:val="002D27EE"/>
    <w:rsid w:val="002D2DAC"/>
    <w:rsid w:val="002D5329"/>
    <w:rsid w:val="002E03BC"/>
    <w:rsid w:val="002E07F1"/>
    <w:rsid w:val="002E10E6"/>
    <w:rsid w:val="002E20A8"/>
    <w:rsid w:val="002E253E"/>
    <w:rsid w:val="002E2776"/>
    <w:rsid w:val="002E2AA8"/>
    <w:rsid w:val="002E3514"/>
    <w:rsid w:val="002E3EB0"/>
    <w:rsid w:val="002F1EF8"/>
    <w:rsid w:val="002F2A16"/>
    <w:rsid w:val="002F3E08"/>
    <w:rsid w:val="002F4C84"/>
    <w:rsid w:val="002F5CEF"/>
    <w:rsid w:val="002F665E"/>
    <w:rsid w:val="002F759C"/>
    <w:rsid w:val="002F7EB6"/>
    <w:rsid w:val="00300AA5"/>
    <w:rsid w:val="00301280"/>
    <w:rsid w:val="00302472"/>
    <w:rsid w:val="003035C7"/>
    <w:rsid w:val="003038F3"/>
    <w:rsid w:val="00306690"/>
    <w:rsid w:val="00306DA0"/>
    <w:rsid w:val="00306E12"/>
    <w:rsid w:val="00307C9A"/>
    <w:rsid w:val="00310D68"/>
    <w:rsid w:val="003130C5"/>
    <w:rsid w:val="0031315E"/>
    <w:rsid w:val="003136D1"/>
    <w:rsid w:val="00313BA0"/>
    <w:rsid w:val="003150AD"/>
    <w:rsid w:val="00315D27"/>
    <w:rsid w:val="00315D2F"/>
    <w:rsid w:val="003163BA"/>
    <w:rsid w:val="00321129"/>
    <w:rsid w:val="00322A9E"/>
    <w:rsid w:val="00323BC5"/>
    <w:rsid w:val="00325E6D"/>
    <w:rsid w:val="003276C0"/>
    <w:rsid w:val="00330CE3"/>
    <w:rsid w:val="00333A18"/>
    <w:rsid w:val="003359FB"/>
    <w:rsid w:val="00335B61"/>
    <w:rsid w:val="00335DE4"/>
    <w:rsid w:val="00336961"/>
    <w:rsid w:val="00336F44"/>
    <w:rsid w:val="00337B7E"/>
    <w:rsid w:val="00341ADB"/>
    <w:rsid w:val="00341BD5"/>
    <w:rsid w:val="00343689"/>
    <w:rsid w:val="00343BF0"/>
    <w:rsid w:val="00343FF5"/>
    <w:rsid w:val="00344B51"/>
    <w:rsid w:val="00344CCC"/>
    <w:rsid w:val="00344D76"/>
    <w:rsid w:val="00344ED4"/>
    <w:rsid w:val="00350BF3"/>
    <w:rsid w:val="00350F8B"/>
    <w:rsid w:val="003538C2"/>
    <w:rsid w:val="00353F46"/>
    <w:rsid w:val="00354B62"/>
    <w:rsid w:val="003552AD"/>
    <w:rsid w:val="00355C10"/>
    <w:rsid w:val="00356AC9"/>
    <w:rsid w:val="00357719"/>
    <w:rsid w:val="00360A3F"/>
    <w:rsid w:val="00362006"/>
    <w:rsid w:val="0036232A"/>
    <w:rsid w:val="003624D8"/>
    <w:rsid w:val="00364BE4"/>
    <w:rsid w:val="00365B41"/>
    <w:rsid w:val="00365E83"/>
    <w:rsid w:val="00370B4B"/>
    <w:rsid w:val="00371D0F"/>
    <w:rsid w:val="003722BA"/>
    <w:rsid w:val="00373058"/>
    <w:rsid w:val="0037378F"/>
    <w:rsid w:val="00374235"/>
    <w:rsid w:val="0037526B"/>
    <w:rsid w:val="0037784C"/>
    <w:rsid w:val="00377A7B"/>
    <w:rsid w:val="003818C1"/>
    <w:rsid w:val="00381C32"/>
    <w:rsid w:val="003831F4"/>
    <w:rsid w:val="00385042"/>
    <w:rsid w:val="00387D58"/>
    <w:rsid w:val="00391D49"/>
    <w:rsid w:val="00392DDB"/>
    <w:rsid w:val="00393017"/>
    <w:rsid w:val="00393DAD"/>
    <w:rsid w:val="00394625"/>
    <w:rsid w:val="00397EFC"/>
    <w:rsid w:val="003A0118"/>
    <w:rsid w:val="003A0168"/>
    <w:rsid w:val="003A1BCB"/>
    <w:rsid w:val="003A30FF"/>
    <w:rsid w:val="003A442D"/>
    <w:rsid w:val="003A4C7E"/>
    <w:rsid w:val="003A5477"/>
    <w:rsid w:val="003A5C27"/>
    <w:rsid w:val="003A7412"/>
    <w:rsid w:val="003B019C"/>
    <w:rsid w:val="003B0571"/>
    <w:rsid w:val="003B2E6B"/>
    <w:rsid w:val="003B3772"/>
    <w:rsid w:val="003B379F"/>
    <w:rsid w:val="003B5F81"/>
    <w:rsid w:val="003B724E"/>
    <w:rsid w:val="003C0AB3"/>
    <w:rsid w:val="003C13D9"/>
    <w:rsid w:val="003C26C5"/>
    <w:rsid w:val="003C49AC"/>
    <w:rsid w:val="003C55FB"/>
    <w:rsid w:val="003C745D"/>
    <w:rsid w:val="003D08E4"/>
    <w:rsid w:val="003D3871"/>
    <w:rsid w:val="003D6D03"/>
    <w:rsid w:val="003E0AA8"/>
    <w:rsid w:val="003E0C94"/>
    <w:rsid w:val="003E1DE4"/>
    <w:rsid w:val="003E3215"/>
    <w:rsid w:val="003E37DE"/>
    <w:rsid w:val="003E5058"/>
    <w:rsid w:val="003E5EB2"/>
    <w:rsid w:val="003E6104"/>
    <w:rsid w:val="003E6198"/>
    <w:rsid w:val="003F2416"/>
    <w:rsid w:val="003F2F14"/>
    <w:rsid w:val="003F3603"/>
    <w:rsid w:val="003F495A"/>
    <w:rsid w:val="003F504D"/>
    <w:rsid w:val="003F67C8"/>
    <w:rsid w:val="003F6950"/>
    <w:rsid w:val="00400011"/>
    <w:rsid w:val="00400DF2"/>
    <w:rsid w:val="00401479"/>
    <w:rsid w:val="00401A36"/>
    <w:rsid w:val="0040276B"/>
    <w:rsid w:val="004027DD"/>
    <w:rsid w:val="00402831"/>
    <w:rsid w:val="00402EA2"/>
    <w:rsid w:val="00403B16"/>
    <w:rsid w:val="00404BE7"/>
    <w:rsid w:val="0040620B"/>
    <w:rsid w:val="0041178D"/>
    <w:rsid w:val="0041287A"/>
    <w:rsid w:val="0041315E"/>
    <w:rsid w:val="004135FB"/>
    <w:rsid w:val="004138AA"/>
    <w:rsid w:val="00414ED9"/>
    <w:rsid w:val="00415397"/>
    <w:rsid w:val="004153B4"/>
    <w:rsid w:val="00417101"/>
    <w:rsid w:val="00417C7C"/>
    <w:rsid w:val="004202ED"/>
    <w:rsid w:val="00420C9C"/>
    <w:rsid w:val="00421208"/>
    <w:rsid w:val="00422070"/>
    <w:rsid w:val="00423CEF"/>
    <w:rsid w:val="004244A2"/>
    <w:rsid w:val="00424AA9"/>
    <w:rsid w:val="00424E59"/>
    <w:rsid w:val="00426BB7"/>
    <w:rsid w:val="00427C3E"/>
    <w:rsid w:val="00430F15"/>
    <w:rsid w:val="00431272"/>
    <w:rsid w:val="00431EAB"/>
    <w:rsid w:val="004333EE"/>
    <w:rsid w:val="0043342C"/>
    <w:rsid w:val="00435898"/>
    <w:rsid w:val="004362CD"/>
    <w:rsid w:val="004414DC"/>
    <w:rsid w:val="00442966"/>
    <w:rsid w:val="00442AD7"/>
    <w:rsid w:val="00443760"/>
    <w:rsid w:val="00443CFD"/>
    <w:rsid w:val="00445005"/>
    <w:rsid w:val="0044500A"/>
    <w:rsid w:val="00445346"/>
    <w:rsid w:val="00446A6C"/>
    <w:rsid w:val="004504A1"/>
    <w:rsid w:val="00452028"/>
    <w:rsid w:val="004523D2"/>
    <w:rsid w:val="00453B17"/>
    <w:rsid w:val="00453CB9"/>
    <w:rsid w:val="004563D8"/>
    <w:rsid w:val="004566CD"/>
    <w:rsid w:val="00457577"/>
    <w:rsid w:val="00457905"/>
    <w:rsid w:val="00460054"/>
    <w:rsid w:val="004600CD"/>
    <w:rsid w:val="00460C66"/>
    <w:rsid w:val="00465FC6"/>
    <w:rsid w:val="0046766A"/>
    <w:rsid w:val="004710DD"/>
    <w:rsid w:val="004717E3"/>
    <w:rsid w:val="00472088"/>
    <w:rsid w:val="00472475"/>
    <w:rsid w:val="00472EA3"/>
    <w:rsid w:val="00474819"/>
    <w:rsid w:val="00474A61"/>
    <w:rsid w:val="00474BF8"/>
    <w:rsid w:val="00474C78"/>
    <w:rsid w:val="004759C6"/>
    <w:rsid w:val="00475CDF"/>
    <w:rsid w:val="0047690B"/>
    <w:rsid w:val="00481DBD"/>
    <w:rsid w:val="00482C73"/>
    <w:rsid w:val="00483C3C"/>
    <w:rsid w:val="0048401C"/>
    <w:rsid w:val="0048498F"/>
    <w:rsid w:val="004863EB"/>
    <w:rsid w:val="00486AB3"/>
    <w:rsid w:val="00487989"/>
    <w:rsid w:val="00490272"/>
    <w:rsid w:val="0049231B"/>
    <w:rsid w:val="00496628"/>
    <w:rsid w:val="00497047"/>
    <w:rsid w:val="004970ED"/>
    <w:rsid w:val="004A02D2"/>
    <w:rsid w:val="004A080C"/>
    <w:rsid w:val="004A1428"/>
    <w:rsid w:val="004A204A"/>
    <w:rsid w:val="004A20F5"/>
    <w:rsid w:val="004A2EFE"/>
    <w:rsid w:val="004A3FF2"/>
    <w:rsid w:val="004A418F"/>
    <w:rsid w:val="004A4727"/>
    <w:rsid w:val="004A4CF1"/>
    <w:rsid w:val="004A71FD"/>
    <w:rsid w:val="004A7464"/>
    <w:rsid w:val="004B0929"/>
    <w:rsid w:val="004B1655"/>
    <w:rsid w:val="004B17A9"/>
    <w:rsid w:val="004B28BF"/>
    <w:rsid w:val="004B2F08"/>
    <w:rsid w:val="004B330B"/>
    <w:rsid w:val="004B34B3"/>
    <w:rsid w:val="004B36F3"/>
    <w:rsid w:val="004B3E01"/>
    <w:rsid w:val="004B3FC2"/>
    <w:rsid w:val="004C069C"/>
    <w:rsid w:val="004C0AEE"/>
    <w:rsid w:val="004C2043"/>
    <w:rsid w:val="004C48B6"/>
    <w:rsid w:val="004C571E"/>
    <w:rsid w:val="004C60C2"/>
    <w:rsid w:val="004C6691"/>
    <w:rsid w:val="004C7125"/>
    <w:rsid w:val="004D25D8"/>
    <w:rsid w:val="004D2F80"/>
    <w:rsid w:val="004D5FD2"/>
    <w:rsid w:val="004D69C0"/>
    <w:rsid w:val="004E1659"/>
    <w:rsid w:val="004E192F"/>
    <w:rsid w:val="004E284A"/>
    <w:rsid w:val="004E7216"/>
    <w:rsid w:val="004E7DE1"/>
    <w:rsid w:val="004F0936"/>
    <w:rsid w:val="004F0DD2"/>
    <w:rsid w:val="004F235B"/>
    <w:rsid w:val="004F31F3"/>
    <w:rsid w:val="004F3287"/>
    <w:rsid w:val="004F3EE5"/>
    <w:rsid w:val="004F413E"/>
    <w:rsid w:val="004F4AEB"/>
    <w:rsid w:val="004F6C16"/>
    <w:rsid w:val="004F72DA"/>
    <w:rsid w:val="004F7440"/>
    <w:rsid w:val="004F7CDE"/>
    <w:rsid w:val="0050069F"/>
    <w:rsid w:val="005007AD"/>
    <w:rsid w:val="00501E33"/>
    <w:rsid w:val="0050271E"/>
    <w:rsid w:val="005027EF"/>
    <w:rsid w:val="00503B06"/>
    <w:rsid w:val="00506744"/>
    <w:rsid w:val="0050767E"/>
    <w:rsid w:val="00507719"/>
    <w:rsid w:val="0051004D"/>
    <w:rsid w:val="00511A2D"/>
    <w:rsid w:val="00511E05"/>
    <w:rsid w:val="00514E41"/>
    <w:rsid w:val="0051664E"/>
    <w:rsid w:val="00516E6C"/>
    <w:rsid w:val="0052086D"/>
    <w:rsid w:val="0052174F"/>
    <w:rsid w:val="00522593"/>
    <w:rsid w:val="00524059"/>
    <w:rsid w:val="005241F5"/>
    <w:rsid w:val="005248EF"/>
    <w:rsid w:val="005261E1"/>
    <w:rsid w:val="00526D23"/>
    <w:rsid w:val="005272F7"/>
    <w:rsid w:val="00530034"/>
    <w:rsid w:val="00530C88"/>
    <w:rsid w:val="00530E58"/>
    <w:rsid w:val="0053112C"/>
    <w:rsid w:val="00532CA8"/>
    <w:rsid w:val="00533ABD"/>
    <w:rsid w:val="00533D80"/>
    <w:rsid w:val="00536A5B"/>
    <w:rsid w:val="00536D7A"/>
    <w:rsid w:val="00537D33"/>
    <w:rsid w:val="00542131"/>
    <w:rsid w:val="0054265D"/>
    <w:rsid w:val="0054306E"/>
    <w:rsid w:val="005439BD"/>
    <w:rsid w:val="00545DEF"/>
    <w:rsid w:val="00547455"/>
    <w:rsid w:val="00547838"/>
    <w:rsid w:val="005514F4"/>
    <w:rsid w:val="00552F9E"/>
    <w:rsid w:val="0055351E"/>
    <w:rsid w:val="00553F32"/>
    <w:rsid w:val="00554999"/>
    <w:rsid w:val="00556F1A"/>
    <w:rsid w:val="00561363"/>
    <w:rsid w:val="00561EC1"/>
    <w:rsid w:val="00564702"/>
    <w:rsid w:val="00565F13"/>
    <w:rsid w:val="0056694C"/>
    <w:rsid w:val="00566A7C"/>
    <w:rsid w:val="00570A46"/>
    <w:rsid w:val="00571BC7"/>
    <w:rsid w:val="00571F45"/>
    <w:rsid w:val="00571F81"/>
    <w:rsid w:val="0057225D"/>
    <w:rsid w:val="00572453"/>
    <w:rsid w:val="0057335F"/>
    <w:rsid w:val="00574479"/>
    <w:rsid w:val="00575740"/>
    <w:rsid w:val="00576318"/>
    <w:rsid w:val="005769B9"/>
    <w:rsid w:val="00582565"/>
    <w:rsid w:val="005833D2"/>
    <w:rsid w:val="0058758F"/>
    <w:rsid w:val="00591E87"/>
    <w:rsid w:val="00592E63"/>
    <w:rsid w:val="005936EE"/>
    <w:rsid w:val="00594F59"/>
    <w:rsid w:val="00597C4A"/>
    <w:rsid w:val="00597C87"/>
    <w:rsid w:val="005A09B5"/>
    <w:rsid w:val="005A2379"/>
    <w:rsid w:val="005A3083"/>
    <w:rsid w:val="005A34B3"/>
    <w:rsid w:val="005A35B9"/>
    <w:rsid w:val="005A44D2"/>
    <w:rsid w:val="005A610A"/>
    <w:rsid w:val="005A66B0"/>
    <w:rsid w:val="005B0971"/>
    <w:rsid w:val="005B1800"/>
    <w:rsid w:val="005B1D16"/>
    <w:rsid w:val="005B2935"/>
    <w:rsid w:val="005B2C7C"/>
    <w:rsid w:val="005B3522"/>
    <w:rsid w:val="005B35D8"/>
    <w:rsid w:val="005B3ED0"/>
    <w:rsid w:val="005B5763"/>
    <w:rsid w:val="005B6A09"/>
    <w:rsid w:val="005B7083"/>
    <w:rsid w:val="005C1D44"/>
    <w:rsid w:val="005C5F2C"/>
    <w:rsid w:val="005D0785"/>
    <w:rsid w:val="005D0977"/>
    <w:rsid w:val="005D0A71"/>
    <w:rsid w:val="005D1B22"/>
    <w:rsid w:val="005D3EF1"/>
    <w:rsid w:val="005D4D42"/>
    <w:rsid w:val="005D66B2"/>
    <w:rsid w:val="005D6B66"/>
    <w:rsid w:val="005D750E"/>
    <w:rsid w:val="005E108B"/>
    <w:rsid w:val="005E2453"/>
    <w:rsid w:val="005E399B"/>
    <w:rsid w:val="005E439C"/>
    <w:rsid w:val="005E5C12"/>
    <w:rsid w:val="005E5EDF"/>
    <w:rsid w:val="005E660C"/>
    <w:rsid w:val="005E6DD1"/>
    <w:rsid w:val="005F0864"/>
    <w:rsid w:val="005F4227"/>
    <w:rsid w:val="005F4A17"/>
    <w:rsid w:val="005F5036"/>
    <w:rsid w:val="005F5CD5"/>
    <w:rsid w:val="005F7DD8"/>
    <w:rsid w:val="00600996"/>
    <w:rsid w:val="00605BBB"/>
    <w:rsid w:val="0060736B"/>
    <w:rsid w:val="006100A5"/>
    <w:rsid w:val="0061035F"/>
    <w:rsid w:val="006104F2"/>
    <w:rsid w:val="00611BCB"/>
    <w:rsid w:val="0061336F"/>
    <w:rsid w:val="00613BB9"/>
    <w:rsid w:val="00613C7A"/>
    <w:rsid w:val="0061438D"/>
    <w:rsid w:val="00614C64"/>
    <w:rsid w:val="00615851"/>
    <w:rsid w:val="00616345"/>
    <w:rsid w:val="00616B48"/>
    <w:rsid w:val="00617B40"/>
    <w:rsid w:val="00620E96"/>
    <w:rsid w:val="00621468"/>
    <w:rsid w:val="0062166C"/>
    <w:rsid w:val="00623772"/>
    <w:rsid w:val="00623C81"/>
    <w:rsid w:val="00623F18"/>
    <w:rsid w:val="00624276"/>
    <w:rsid w:val="00624AB3"/>
    <w:rsid w:val="00626321"/>
    <w:rsid w:val="00626796"/>
    <w:rsid w:val="00630443"/>
    <w:rsid w:val="006329E7"/>
    <w:rsid w:val="00634F95"/>
    <w:rsid w:val="00636363"/>
    <w:rsid w:val="00636F28"/>
    <w:rsid w:val="00637219"/>
    <w:rsid w:val="00637DD3"/>
    <w:rsid w:val="0064086A"/>
    <w:rsid w:val="00643D3E"/>
    <w:rsid w:val="00650061"/>
    <w:rsid w:val="006515F7"/>
    <w:rsid w:val="00651B85"/>
    <w:rsid w:val="00653093"/>
    <w:rsid w:val="0065366B"/>
    <w:rsid w:val="00654FB4"/>
    <w:rsid w:val="00655734"/>
    <w:rsid w:val="0065608D"/>
    <w:rsid w:val="0065641D"/>
    <w:rsid w:val="0065759E"/>
    <w:rsid w:val="006615CF"/>
    <w:rsid w:val="006624E5"/>
    <w:rsid w:val="00664F73"/>
    <w:rsid w:val="00667929"/>
    <w:rsid w:val="00671582"/>
    <w:rsid w:val="006722F9"/>
    <w:rsid w:val="006730CE"/>
    <w:rsid w:val="006740ED"/>
    <w:rsid w:val="006766A5"/>
    <w:rsid w:val="006778AA"/>
    <w:rsid w:val="0068093D"/>
    <w:rsid w:val="00681141"/>
    <w:rsid w:val="00681E90"/>
    <w:rsid w:val="00682FB6"/>
    <w:rsid w:val="00684AC2"/>
    <w:rsid w:val="00684E80"/>
    <w:rsid w:val="0068608B"/>
    <w:rsid w:val="0068793B"/>
    <w:rsid w:val="00690A53"/>
    <w:rsid w:val="006A010A"/>
    <w:rsid w:val="006A3B29"/>
    <w:rsid w:val="006A5B30"/>
    <w:rsid w:val="006A634A"/>
    <w:rsid w:val="006B1282"/>
    <w:rsid w:val="006B3010"/>
    <w:rsid w:val="006B3BCE"/>
    <w:rsid w:val="006B4A58"/>
    <w:rsid w:val="006B6597"/>
    <w:rsid w:val="006C0ACB"/>
    <w:rsid w:val="006C0D18"/>
    <w:rsid w:val="006C128C"/>
    <w:rsid w:val="006C15EA"/>
    <w:rsid w:val="006C33DA"/>
    <w:rsid w:val="006C34E5"/>
    <w:rsid w:val="006C37AF"/>
    <w:rsid w:val="006C3960"/>
    <w:rsid w:val="006C4618"/>
    <w:rsid w:val="006C471A"/>
    <w:rsid w:val="006C482F"/>
    <w:rsid w:val="006C6EC8"/>
    <w:rsid w:val="006C77B8"/>
    <w:rsid w:val="006D0A6A"/>
    <w:rsid w:val="006D105D"/>
    <w:rsid w:val="006D183C"/>
    <w:rsid w:val="006D18AE"/>
    <w:rsid w:val="006D26E9"/>
    <w:rsid w:val="006D495B"/>
    <w:rsid w:val="006D597C"/>
    <w:rsid w:val="006D6EA7"/>
    <w:rsid w:val="006D7663"/>
    <w:rsid w:val="006E0AA2"/>
    <w:rsid w:val="006E235E"/>
    <w:rsid w:val="006E6E26"/>
    <w:rsid w:val="006E78FE"/>
    <w:rsid w:val="006F08B1"/>
    <w:rsid w:val="006F2283"/>
    <w:rsid w:val="006F2F64"/>
    <w:rsid w:val="006F4900"/>
    <w:rsid w:val="006F5335"/>
    <w:rsid w:val="006F575F"/>
    <w:rsid w:val="0070029E"/>
    <w:rsid w:val="00700D47"/>
    <w:rsid w:val="00701579"/>
    <w:rsid w:val="0070215C"/>
    <w:rsid w:val="0070568D"/>
    <w:rsid w:val="007057A0"/>
    <w:rsid w:val="00707189"/>
    <w:rsid w:val="00710B9B"/>
    <w:rsid w:val="00710D83"/>
    <w:rsid w:val="00712194"/>
    <w:rsid w:val="0071273B"/>
    <w:rsid w:val="007128E5"/>
    <w:rsid w:val="00712CE7"/>
    <w:rsid w:val="007155EF"/>
    <w:rsid w:val="00716151"/>
    <w:rsid w:val="00716792"/>
    <w:rsid w:val="00722C93"/>
    <w:rsid w:val="0072516F"/>
    <w:rsid w:val="007262B0"/>
    <w:rsid w:val="00730044"/>
    <w:rsid w:val="0073069E"/>
    <w:rsid w:val="007316CD"/>
    <w:rsid w:val="00733C04"/>
    <w:rsid w:val="007343BF"/>
    <w:rsid w:val="007351AE"/>
    <w:rsid w:val="0073565A"/>
    <w:rsid w:val="00735A1C"/>
    <w:rsid w:val="00735F36"/>
    <w:rsid w:val="00736682"/>
    <w:rsid w:val="007373AB"/>
    <w:rsid w:val="00740239"/>
    <w:rsid w:val="007413E8"/>
    <w:rsid w:val="00741DF7"/>
    <w:rsid w:val="0074282F"/>
    <w:rsid w:val="00742FA7"/>
    <w:rsid w:val="00743090"/>
    <w:rsid w:val="00743171"/>
    <w:rsid w:val="00743ABD"/>
    <w:rsid w:val="00743FE2"/>
    <w:rsid w:val="00744910"/>
    <w:rsid w:val="00746C55"/>
    <w:rsid w:val="007470E9"/>
    <w:rsid w:val="0075007F"/>
    <w:rsid w:val="007509DF"/>
    <w:rsid w:val="0075273D"/>
    <w:rsid w:val="007528B0"/>
    <w:rsid w:val="00752C41"/>
    <w:rsid w:val="00752DC5"/>
    <w:rsid w:val="00753482"/>
    <w:rsid w:val="007550E0"/>
    <w:rsid w:val="007573DA"/>
    <w:rsid w:val="0076084A"/>
    <w:rsid w:val="00761762"/>
    <w:rsid w:val="00762ABA"/>
    <w:rsid w:val="007653BA"/>
    <w:rsid w:val="00766B3B"/>
    <w:rsid w:val="00767D72"/>
    <w:rsid w:val="00770AF7"/>
    <w:rsid w:val="00773066"/>
    <w:rsid w:val="00774450"/>
    <w:rsid w:val="00774679"/>
    <w:rsid w:val="00774799"/>
    <w:rsid w:val="0077481C"/>
    <w:rsid w:val="00776C55"/>
    <w:rsid w:val="00782257"/>
    <w:rsid w:val="00782921"/>
    <w:rsid w:val="00783295"/>
    <w:rsid w:val="00784F51"/>
    <w:rsid w:val="00787635"/>
    <w:rsid w:val="00787CCB"/>
    <w:rsid w:val="00793EF5"/>
    <w:rsid w:val="0079472F"/>
    <w:rsid w:val="00794DB0"/>
    <w:rsid w:val="007960F0"/>
    <w:rsid w:val="00797495"/>
    <w:rsid w:val="00797791"/>
    <w:rsid w:val="007A0435"/>
    <w:rsid w:val="007A0722"/>
    <w:rsid w:val="007A19DD"/>
    <w:rsid w:val="007A1EA0"/>
    <w:rsid w:val="007A2AD2"/>
    <w:rsid w:val="007A3AF6"/>
    <w:rsid w:val="007A4BA3"/>
    <w:rsid w:val="007A5248"/>
    <w:rsid w:val="007A6A9F"/>
    <w:rsid w:val="007B0509"/>
    <w:rsid w:val="007B0890"/>
    <w:rsid w:val="007B5827"/>
    <w:rsid w:val="007B6E6F"/>
    <w:rsid w:val="007C1EFE"/>
    <w:rsid w:val="007C348E"/>
    <w:rsid w:val="007C38BA"/>
    <w:rsid w:val="007C3B4C"/>
    <w:rsid w:val="007C3DFC"/>
    <w:rsid w:val="007C56A1"/>
    <w:rsid w:val="007C5828"/>
    <w:rsid w:val="007C5E58"/>
    <w:rsid w:val="007C6304"/>
    <w:rsid w:val="007C6563"/>
    <w:rsid w:val="007C70E5"/>
    <w:rsid w:val="007C72BC"/>
    <w:rsid w:val="007C7CC5"/>
    <w:rsid w:val="007D0D18"/>
    <w:rsid w:val="007D0D20"/>
    <w:rsid w:val="007D1D35"/>
    <w:rsid w:val="007D24F7"/>
    <w:rsid w:val="007D3003"/>
    <w:rsid w:val="007D42B8"/>
    <w:rsid w:val="007D4D0B"/>
    <w:rsid w:val="007D50A3"/>
    <w:rsid w:val="007E0B52"/>
    <w:rsid w:val="007E0EAD"/>
    <w:rsid w:val="007E1892"/>
    <w:rsid w:val="007E1BED"/>
    <w:rsid w:val="007E1D2B"/>
    <w:rsid w:val="007E238C"/>
    <w:rsid w:val="007E322B"/>
    <w:rsid w:val="007E5323"/>
    <w:rsid w:val="007E55FD"/>
    <w:rsid w:val="007E5BAD"/>
    <w:rsid w:val="007E6E4F"/>
    <w:rsid w:val="007E7980"/>
    <w:rsid w:val="007F0DA7"/>
    <w:rsid w:val="007F1CD2"/>
    <w:rsid w:val="007F5530"/>
    <w:rsid w:val="007F7697"/>
    <w:rsid w:val="007F7992"/>
    <w:rsid w:val="0080182F"/>
    <w:rsid w:val="008039AB"/>
    <w:rsid w:val="00803D9E"/>
    <w:rsid w:val="00805A4C"/>
    <w:rsid w:val="00805A68"/>
    <w:rsid w:val="00806A8D"/>
    <w:rsid w:val="00807A23"/>
    <w:rsid w:val="00810A40"/>
    <w:rsid w:val="00812366"/>
    <w:rsid w:val="00813DA5"/>
    <w:rsid w:val="00815AAF"/>
    <w:rsid w:val="008161DE"/>
    <w:rsid w:val="00816AAE"/>
    <w:rsid w:val="00820D6C"/>
    <w:rsid w:val="00821A60"/>
    <w:rsid w:val="00822F9D"/>
    <w:rsid w:val="00826212"/>
    <w:rsid w:val="00827A88"/>
    <w:rsid w:val="008302B8"/>
    <w:rsid w:val="00831BF2"/>
    <w:rsid w:val="0083200D"/>
    <w:rsid w:val="00832770"/>
    <w:rsid w:val="00835F17"/>
    <w:rsid w:val="00841887"/>
    <w:rsid w:val="008420AB"/>
    <w:rsid w:val="00844814"/>
    <w:rsid w:val="008459BB"/>
    <w:rsid w:val="00846BDB"/>
    <w:rsid w:val="00847C32"/>
    <w:rsid w:val="008511C0"/>
    <w:rsid w:val="008517E9"/>
    <w:rsid w:val="00852FE7"/>
    <w:rsid w:val="00853605"/>
    <w:rsid w:val="00853F17"/>
    <w:rsid w:val="008540A3"/>
    <w:rsid w:val="00854E21"/>
    <w:rsid w:val="008552AA"/>
    <w:rsid w:val="0085618F"/>
    <w:rsid w:val="0085727C"/>
    <w:rsid w:val="008574C3"/>
    <w:rsid w:val="00857FF9"/>
    <w:rsid w:val="008600C4"/>
    <w:rsid w:val="008600D2"/>
    <w:rsid w:val="00860F54"/>
    <w:rsid w:val="0086124F"/>
    <w:rsid w:val="00861882"/>
    <w:rsid w:val="0086278D"/>
    <w:rsid w:val="008628F7"/>
    <w:rsid w:val="00863219"/>
    <w:rsid w:val="008635EE"/>
    <w:rsid w:val="008661B7"/>
    <w:rsid w:val="00866A3F"/>
    <w:rsid w:val="00866AA5"/>
    <w:rsid w:val="008674C2"/>
    <w:rsid w:val="00867792"/>
    <w:rsid w:val="00871A2D"/>
    <w:rsid w:val="008779C9"/>
    <w:rsid w:val="00882D45"/>
    <w:rsid w:val="008844DB"/>
    <w:rsid w:val="00886731"/>
    <w:rsid w:val="00886779"/>
    <w:rsid w:val="008867E7"/>
    <w:rsid w:val="00887852"/>
    <w:rsid w:val="00892999"/>
    <w:rsid w:val="00893269"/>
    <w:rsid w:val="00896A19"/>
    <w:rsid w:val="00897CB6"/>
    <w:rsid w:val="008A0735"/>
    <w:rsid w:val="008A1257"/>
    <w:rsid w:val="008A13E9"/>
    <w:rsid w:val="008A2069"/>
    <w:rsid w:val="008A5692"/>
    <w:rsid w:val="008A640A"/>
    <w:rsid w:val="008A6767"/>
    <w:rsid w:val="008B0FB3"/>
    <w:rsid w:val="008B27D6"/>
    <w:rsid w:val="008B2893"/>
    <w:rsid w:val="008B357C"/>
    <w:rsid w:val="008B4B7F"/>
    <w:rsid w:val="008B6B8F"/>
    <w:rsid w:val="008B7007"/>
    <w:rsid w:val="008C0795"/>
    <w:rsid w:val="008C12FB"/>
    <w:rsid w:val="008C2005"/>
    <w:rsid w:val="008C2486"/>
    <w:rsid w:val="008C2ACB"/>
    <w:rsid w:val="008C33F2"/>
    <w:rsid w:val="008C4ADB"/>
    <w:rsid w:val="008C4E10"/>
    <w:rsid w:val="008C5F25"/>
    <w:rsid w:val="008C7D76"/>
    <w:rsid w:val="008D11EB"/>
    <w:rsid w:val="008D1587"/>
    <w:rsid w:val="008D19DF"/>
    <w:rsid w:val="008D205B"/>
    <w:rsid w:val="008D216C"/>
    <w:rsid w:val="008D2265"/>
    <w:rsid w:val="008D4DD3"/>
    <w:rsid w:val="008D5EDF"/>
    <w:rsid w:val="008D6252"/>
    <w:rsid w:val="008D6B14"/>
    <w:rsid w:val="008D78EC"/>
    <w:rsid w:val="008D7B7F"/>
    <w:rsid w:val="008E2324"/>
    <w:rsid w:val="008E2E69"/>
    <w:rsid w:val="008E3DD5"/>
    <w:rsid w:val="008E4601"/>
    <w:rsid w:val="008E6AC1"/>
    <w:rsid w:val="008F041B"/>
    <w:rsid w:val="008F4B72"/>
    <w:rsid w:val="008F4C00"/>
    <w:rsid w:val="008F5D09"/>
    <w:rsid w:val="008F7320"/>
    <w:rsid w:val="009027D5"/>
    <w:rsid w:val="00902BC4"/>
    <w:rsid w:val="00902EC2"/>
    <w:rsid w:val="00903336"/>
    <w:rsid w:val="0090335C"/>
    <w:rsid w:val="00903CF1"/>
    <w:rsid w:val="00904D4B"/>
    <w:rsid w:val="009055AC"/>
    <w:rsid w:val="00910BF7"/>
    <w:rsid w:val="0091129C"/>
    <w:rsid w:val="00912A9A"/>
    <w:rsid w:val="00912D29"/>
    <w:rsid w:val="009141FC"/>
    <w:rsid w:val="0091460E"/>
    <w:rsid w:val="00914C5E"/>
    <w:rsid w:val="00920190"/>
    <w:rsid w:val="00920B2F"/>
    <w:rsid w:val="009244EE"/>
    <w:rsid w:val="00926DAD"/>
    <w:rsid w:val="00927695"/>
    <w:rsid w:val="009307F9"/>
    <w:rsid w:val="00931143"/>
    <w:rsid w:val="009311A8"/>
    <w:rsid w:val="00931593"/>
    <w:rsid w:val="00933523"/>
    <w:rsid w:val="00933810"/>
    <w:rsid w:val="00933B60"/>
    <w:rsid w:val="00935552"/>
    <w:rsid w:val="00937460"/>
    <w:rsid w:val="009376B8"/>
    <w:rsid w:val="00937F24"/>
    <w:rsid w:val="0094067A"/>
    <w:rsid w:val="0094168F"/>
    <w:rsid w:val="00942FA5"/>
    <w:rsid w:val="009458DD"/>
    <w:rsid w:val="009465CB"/>
    <w:rsid w:val="00946ED3"/>
    <w:rsid w:val="00947167"/>
    <w:rsid w:val="0095023D"/>
    <w:rsid w:val="00954DE8"/>
    <w:rsid w:val="00955866"/>
    <w:rsid w:val="00960217"/>
    <w:rsid w:val="009602CA"/>
    <w:rsid w:val="00960737"/>
    <w:rsid w:val="00962B7D"/>
    <w:rsid w:val="0096338B"/>
    <w:rsid w:val="009660D2"/>
    <w:rsid w:val="00967661"/>
    <w:rsid w:val="00967AB8"/>
    <w:rsid w:val="009702F2"/>
    <w:rsid w:val="0097484C"/>
    <w:rsid w:val="00974AE2"/>
    <w:rsid w:val="00982A24"/>
    <w:rsid w:val="00984172"/>
    <w:rsid w:val="009850D4"/>
    <w:rsid w:val="0098579D"/>
    <w:rsid w:val="009870F3"/>
    <w:rsid w:val="00987969"/>
    <w:rsid w:val="0099064E"/>
    <w:rsid w:val="0099092A"/>
    <w:rsid w:val="009916FF"/>
    <w:rsid w:val="00991704"/>
    <w:rsid w:val="009917B5"/>
    <w:rsid w:val="009925D0"/>
    <w:rsid w:val="0099454F"/>
    <w:rsid w:val="00996098"/>
    <w:rsid w:val="00996642"/>
    <w:rsid w:val="00996FCD"/>
    <w:rsid w:val="009A09DC"/>
    <w:rsid w:val="009A0E74"/>
    <w:rsid w:val="009A231B"/>
    <w:rsid w:val="009A2951"/>
    <w:rsid w:val="009A2F1E"/>
    <w:rsid w:val="009A30A6"/>
    <w:rsid w:val="009A4549"/>
    <w:rsid w:val="009A55FF"/>
    <w:rsid w:val="009A6C83"/>
    <w:rsid w:val="009A79BD"/>
    <w:rsid w:val="009B2119"/>
    <w:rsid w:val="009B4D04"/>
    <w:rsid w:val="009B6A50"/>
    <w:rsid w:val="009B7373"/>
    <w:rsid w:val="009B799F"/>
    <w:rsid w:val="009B7F41"/>
    <w:rsid w:val="009C0855"/>
    <w:rsid w:val="009C0E1C"/>
    <w:rsid w:val="009C1751"/>
    <w:rsid w:val="009C1E33"/>
    <w:rsid w:val="009C2993"/>
    <w:rsid w:val="009C6691"/>
    <w:rsid w:val="009D0775"/>
    <w:rsid w:val="009D220A"/>
    <w:rsid w:val="009D30F1"/>
    <w:rsid w:val="009D5FA7"/>
    <w:rsid w:val="009D6F21"/>
    <w:rsid w:val="009E0457"/>
    <w:rsid w:val="009E0973"/>
    <w:rsid w:val="009E1F8F"/>
    <w:rsid w:val="009E26CF"/>
    <w:rsid w:val="009E2998"/>
    <w:rsid w:val="009E3176"/>
    <w:rsid w:val="009E31DF"/>
    <w:rsid w:val="009E4BA9"/>
    <w:rsid w:val="009E4F87"/>
    <w:rsid w:val="009E63DE"/>
    <w:rsid w:val="009F047C"/>
    <w:rsid w:val="009F0593"/>
    <w:rsid w:val="009F0FD4"/>
    <w:rsid w:val="009F1FA6"/>
    <w:rsid w:val="009F459A"/>
    <w:rsid w:val="009F60C1"/>
    <w:rsid w:val="009F6EC2"/>
    <w:rsid w:val="009F78AE"/>
    <w:rsid w:val="009F7E08"/>
    <w:rsid w:val="00A00F7C"/>
    <w:rsid w:val="00A00FE5"/>
    <w:rsid w:val="00A01714"/>
    <w:rsid w:val="00A01DB4"/>
    <w:rsid w:val="00A026DC"/>
    <w:rsid w:val="00A03296"/>
    <w:rsid w:val="00A0522A"/>
    <w:rsid w:val="00A12353"/>
    <w:rsid w:val="00A128C5"/>
    <w:rsid w:val="00A13557"/>
    <w:rsid w:val="00A14327"/>
    <w:rsid w:val="00A14840"/>
    <w:rsid w:val="00A14960"/>
    <w:rsid w:val="00A14D30"/>
    <w:rsid w:val="00A15408"/>
    <w:rsid w:val="00A1559D"/>
    <w:rsid w:val="00A175C6"/>
    <w:rsid w:val="00A17718"/>
    <w:rsid w:val="00A2184D"/>
    <w:rsid w:val="00A21B22"/>
    <w:rsid w:val="00A31038"/>
    <w:rsid w:val="00A336A9"/>
    <w:rsid w:val="00A33D50"/>
    <w:rsid w:val="00A35AE6"/>
    <w:rsid w:val="00A400C1"/>
    <w:rsid w:val="00A4103F"/>
    <w:rsid w:val="00A436A7"/>
    <w:rsid w:val="00A444FB"/>
    <w:rsid w:val="00A44EF1"/>
    <w:rsid w:val="00A47A2E"/>
    <w:rsid w:val="00A51073"/>
    <w:rsid w:val="00A52CE4"/>
    <w:rsid w:val="00A5463D"/>
    <w:rsid w:val="00A5477F"/>
    <w:rsid w:val="00A57C01"/>
    <w:rsid w:val="00A61AE2"/>
    <w:rsid w:val="00A646D1"/>
    <w:rsid w:val="00A6530F"/>
    <w:rsid w:val="00A66513"/>
    <w:rsid w:val="00A66CA7"/>
    <w:rsid w:val="00A66FD7"/>
    <w:rsid w:val="00A67BCF"/>
    <w:rsid w:val="00A7027F"/>
    <w:rsid w:val="00A71097"/>
    <w:rsid w:val="00A71726"/>
    <w:rsid w:val="00A71AFD"/>
    <w:rsid w:val="00A72D50"/>
    <w:rsid w:val="00A7314B"/>
    <w:rsid w:val="00A755DB"/>
    <w:rsid w:val="00A76520"/>
    <w:rsid w:val="00A80BD7"/>
    <w:rsid w:val="00A82FD6"/>
    <w:rsid w:val="00A85D11"/>
    <w:rsid w:val="00A85F99"/>
    <w:rsid w:val="00A86EA0"/>
    <w:rsid w:val="00A925B9"/>
    <w:rsid w:val="00A935A4"/>
    <w:rsid w:val="00A93872"/>
    <w:rsid w:val="00A93E67"/>
    <w:rsid w:val="00A94F5E"/>
    <w:rsid w:val="00AA1622"/>
    <w:rsid w:val="00AA2438"/>
    <w:rsid w:val="00AA2808"/>
    <w:rsid w:val="00AA3608"/>
    <w:rsid w:val="00AA5859"/>
    <w:rsid w:val="00AA5D79"/>
    <w:rsid w:val="00AA63B3"/>
    <w:rsid w:val="00AA7008"/>
    <w:rsid w:val="00AA7D62"/>
    <w:rsid w:val="00AB0982"/>
    <w:rsid w:val="00AB107B"/>
    <w:rsid w:val="00AB236E"/>
    <w:rsid w:val="00AB5F44"/>
    <w:rsid w:val="00AB6EE1"/>
    <w:rsid w:val="00AC16A7"/>
    <w:rsid w:val="00AC194A"/>
    <w:rsid w:val="00AC4122"/>
    <w:rsid w:val="00AC419D"/>
    <w:rsid w:val="00AC5ECF"/>
    <w:rsid w:val="00AC66ED"/>
    <w:rsid w:val="00AC7D78"/>
    <w:rsid w:val="00AD1244"/>
    <w:rsid w:val="00AD221B"/>
    <w:rsid w:val="00AD34EF"/>
    <w:rsid w:val="00AD37E7"/>
    <w:rsid w:val="00AD4CBB"/>
    <w:rsid w:val="00AD5CBC"/>
    <w:rsid w:val="00AD697A"/>
    <w:rsid w:val="00AD6BEC"/>
    <w:rsid w:val="00AD7A3E"/>
    <w:rsid w:val="00AE0A1E"/>
    <w:rsid w:val="00AE1098"/>
    <w:rsid w:val="00AE1F31"/>
    <w:rsid w:val="00AE2A85"/>
    <w:rsid w:val="00AE2C69"/>
    <w:rsid w:val="00AE7312"/>
    <w:rsid w:val="00AF00EE"/>
    <w:rsid w:val="00AF1991"/>
    <w:rsid w:val="00AF32A1"/>
    <w:rsid w:val="00AF3612"/>
    <w:rsid w:val="00AF549A"/>
    <w:rsid w:val="00AF68C5"/>
    <w:rsid w:val="00AF7805"/>
    <w:rsid w:val="00B0009B"/>
    <w:rsid w:val="00B0165B"/>
    <w:rsid w:val="00B03889"/>
    <w:rsid w:val="00B03BAB"/>
    <w:rsid w:val="00B040A7"/>
    <w:rsid w:val="00B055A9"/>
    <w:rsid w:val="00B063C8"/>
    <w:rsid w:val="00B100AE"/>
    <w:rsid w:val="00B10B13"/>
    <w:rsid w:val="00B10F6C"/>
    <w:rsid w:val="00B1180A"/>
    <w:rsid w:val="00B12E9E"/>
    <w:rsid w:val="00B12ECA"/>
    <w:rsid w:val="00B13B54"/>
    <w:rsid w:val="00B16B1D"/>
    <w:rsid w:val="00B16C69"/>
    <w:rsid w:val="00B17E67"/>
    <w:rsid w:val="00B20037"/>
    <w:rsid w:val="00B2079F"/>
    <w:rsid w:val="00B2259C"/>
    <w:rsid w:val="00B22AB0"/>
    <w:rsid w:val="00B230DD"/>
    <w:rsid w:val="00B23F44"/>
    <w:rsid w:val="00B2485F"/>
    <w:rsid w:val="00B301AC"/>
    <w:rsid w:val="00B3034A"/>
    <w:rsid w:val="00B31395"/>
    <w:rsid w:val="00B34FAE"/>
    <w:rsid w:val="00B367B6"/>
    <w:rsid w:val="00B372D6"/>
    <w:rsid w:val="00B37527"/>
    <w:rsid w:val="00B37DD3"/>
    <w:rsid w:val="00B4056E"/>
    <w:rsid w:val="00B41A05"/>
    <w:rsid w:val="00B4218D"/>
    <w:rsid w:val="00B42847"/>
    <w:rsid w:val="00B435AE"/>
    <w:rsid w:val="00B438E9"/>
    <w:rsid w:val="00B45166"/>
    <w:rsid w:val="00B45B6D"/>
    <w:rsid w:val="00B45F35"/>
    <w:rsid w:val="00B45F61"/>
    <w:rsid w:val="00B46E24"/>
    <w:rsid w:val="00B51661"/>
    <w:rsid w:val="00B5183C"/>
    <w:rsid w:val="00B52041"/>
    <w:rsid w:val="00B5383C"/>
    <w:rsid w:val="00B53A62"/>
    <w:rsid w:val="00B54B51"/>
    <w:rsid w:val="00B55D9A"/>
    <w:rsid w:val="00B60579"/>
    <w:rsid w:val="00B6166B"/>
    <w:rsid w:val="00B626AF"/>
    <w:rsid w:val="00B63EF4"/>
    <w:rsid w:val="00B63F68"/>
    <w:rsid w:val="00B63F9C"/>
    <w:rsid w:val="00B663AD"/>
    <w:rsid w:val="00B66727"/>
    <w:rsid w:val="00B6676A"/>
    <w:rsid w:val="00B671E1"/>
    <w:rsid w:val="00B70595"/>
    <w:rsid w:val="00B720F8"/>
    <w:rsid w:val="00B72412"/>
    <w:rsid w:val="00B73520"/>
    <w:rsid w:val="00B76CD1"/>
    <w:rsid w:val="00B77A10"/>
    <w:rsid w:val="00B805DD"/>
    <w:rsid w:val="00B81527"/>
    <w:rsid w:val="00B81A2D"/>
    <w:rsid w:val="00B82872"/>
    <w:rsid w:val="00B83A86"/>
    <w:rsid w:val="00B83B3F"/>
    <w:rsid w:val="00B8448F"/>
    <w:rsid w:val="00B84894"/>
    <w:rsid w:val="00B86FA0"/>
    <w:rsid w:val="00B8755E"/>
    <w:rsid w:val="00B92F98"/>
    <w:rsid w:val="00B9331C"/>
    <w:rsid w:val="00B93C2B"/>
    <w:rsid w:val="00B94BB1"/>
    <w:rsid w:val="00B94F3C"/>
    <w:rsid w:val="00B96297"/>
    <w:rsid w:val="00B96D00"/>
    <w:rsid w:val="00B97835"/>
    <w:rsid w:val="00B97986"/>
    <w:rsid w:val="00B97B1F"/>
    <w:rsid w:val="00BA24F5"/>
    <w:rsid w:val="00BA2D46"/>
    <w:rsid w:val="00BA3420"/>
    <w:rsid w:val="00BA435F"/>
    <w:rsid w:val="00BA43D8"/>
    <w:rsid w:val="00BA5016"/>
    <w:rsid w:val="00BA5EED"/>
    <w:rsid w:val="00BA6982"/>
    <w:rsid w:val="00BB011F"/>
    <w:rsid w:val="00BB0680"/>
    <w:rsid w:val="00BB0BF1"/>
    <w:rsid w:val="00BB4AC6"/>
    <w:rsid w:val="00BB56FB"/>
    <w:rsid w:val="00BB5B74"/>
    <w:rsid w:val="00BB611F"/>
    <w:rsid w:val="00BB6444"/>
    <w:rsid w:val="00BB6639"/>
    <w:rsid w:val="00BC043B"/>
    <w:rsid w:val="00BC0F53"/>
    <w:rsid w:val="00BC2276"/>
    <w:rsid w:val="00BC3473"/>
    <w:rsid w:val="00BC403D"/>
    <w:rsid w:val="00BC5711"/>
    <w:rsid w:val="00BC78EC"/>
    <w:rsid w:val="00BD12C3"/>
    <w:rsid w:val="00BD21A7"/>
    <w:rsid w:val="00BD2374"/>
    <w:rsid w:val="00BD29A0"/>
    <w:rsid w:val="00BD44E6"/>
    <w:rsid w:val="00BD725C"/>
    <w:rsid w:val="00BE075F"/>
    <w:rsid w:val="00BE0B50"/>
    <w:rsid w:val="00BE16EE"/>
    <w:rsid w:val="00BE1D1C"/>
    <w:rsid w:val="00BE23E0"/>
    <w:rsid w:val="00BE2AF4"/>
    <w:rsid w:val="00BE6C61"/>
    <w:rsid w:val="00BE7D7A"/>
    <w:rsid w:val="00BF0A14"/>
    <w:rsid w:val="00BF0B9A"/>
    <w:rsid w:val="00BF1F29"/>
    <w:rsid w:val="00BF1F38"/>
    <w:rsid w:val="00BF255E"/>
    <w:rsid w:val="00BF262A"/>
    <w:rsid w:val="00BF3AFC"/>
    <w:rsid w:val="00BF656C"/>
    <w:rsid w:val="00BF6C1F"/>
    <w:rsid w:val="00BF763B"/>
    <w:rsid w:val="00BF7D96"/>
    <w:rsid w:val="00C002B4"/>
    <w:rsid w:val="00C00693"/>
    <w:rsid w:val="00C00A43"/>
    <w:rsid w:val="00C018D0"/>
    <w:rsid w:val="00C024B3"/>
    <w:rsid w:val="00C02693"/>
    <w:rsid w:val="00C02799"/>
    <w:rsid w:val="00C0652A"/>
    <w:rsid w:val="00C06577"/>
    <w:rsid w:val="00C06A6C"/>
    <w:rsid w:val="00C06C6D"/>
    <w:rsid w:val="00C07220"/>
    <w:rsid w:val="00C10CC7"/>
    <w:rsid w:val="00C1330A"/>
    <w:rsid w:val="00C1545C"/>
    <w:rsid w:val="00C15ECC"/>
    <w:rsid w:val="00C16253"/>
    <w:rsid w:val="00C163D4"/>
    <w:rsid w:val="00C17F4C"/>
    <w:rsid w:val="00C21D1F"/>
    <w:rsid w:val="00C224E8"/>
    <w:rsid w:val="00C22780"/>
    <w:rsid w:val="00C23551"/>
    <w:rsid w:val="00C239F1"/>
    <w:rsid w:val="00C23A36"/>
    <w:rsid w:val="00C240BE"/>
    <w:rsid w:val="00C262A3"/>
    <w:rsid w:val="00C26D9F"/>
    <w:rsid w:val="00C271D7"/>
    <w:rsid w:val="00C2730C"/>
    <w:rsid w:val="00C3100F"/>
    <w:rsid w:val="00C3205E"/>
    <w:rsid w:val="00C32F75"/>
    <w:rsid w:val="00C32FC3"/>
    <w:rsid w:val="00C33623"/>
    <w:rsid w:val="00C36F0C"/>
    <w:rsid w:val="00C36F5A"/>
    <w:rsid w:val="00C370BA"/>
    <w:rsid w:val="00C4009E"/>
    <w:rsid w:val="00C401C3"/>
    <w:rsid w:val="00C4059C"/>
    <w:rsid w:val="00C4094A"/>
    <w:rsid w:val="00C41F3C"/>
    <w:rsid w:val="00C42CFC"/>
    <w:rsid w:val="00C45518"/>
    <w:rsid w:val="00C46215"/>
    <w:rsid w:val="00C467E5"/>
    <w:rsid w:val="00C475A0"/>
    <w:rsid w:val="00C47A37"/>
    <w:rsid w:val="00C50758"/>
    <w:rsid w:val="00C51F70"/>
    <w:rsid w:val="00C52482"/>
    <w:rsid w:val="00C527FA"/>
    <w:rsid w:val="00C535C1"/>
    <w:rsid w:val="00C5530C"/>
    <w:rsid w:val="00C56870"/>
    <w:rsid w:val="00C56CCE"/>
    <w:rsid w:val="00C57056"/>
    <w:rsid w:val="00C6299C"/>
    <w:rsid w:val="00C62FE2"/>
    <w:rsid w:val="00C63A3D"/>
    <w:rsid w:val="00C6551F"/>
    <w:rsid w:val="00C70A12"/>
    <w:rsid w:val="00C70FED"/>
    <w:rsid w:val="00C727D0"/>
    <w:rsid w:val="00C7412C"/>
    <w:rsid w:val="00C74937"/>
    <w:rsid w:val="00C74ABE"/>
    <w:rsid w:val="00C76D19"/>
    <w:rsid w:val="00C76F90"/>
    <w:rsid w:val="00C77B36"/>
    <w:rsid w:val="00C80F8B"/>
    <w:rsid w:val="00C8270A"/>
    <w:rsid w:val="00C82BC9"/>
    <w:rsid w:val="00C83933"/>
    <w:rsid w:val="00C8472F"/>
    <w:rsid w:val="00C84D31"/>
    <w:rsid w:val="00C84EC0"/>
    <w:rsid w:val="00C863B0"/>
    <w:rsid w:val="00C8691E"/>
    <w:rsid w:val="00C92FAC"/>
    <w:rsid w:val="00C933DA"/>
    <w:rsid w:val="00C9393B"/>
    <w:rsid w:val="00C95FCF"/>
    <w:rsid w:val="00C96ABC"/>
    <w:rsid w:val="00C97064"/>
    <w:rsid w:val="00CA1DA3"/>
    <w:rsid w:val="00CA1EDF"/>
    <w:rsid w:val="00CA2306"/>
    <w:rsid w:val="00CA237B"/>
    <w:rsid w:val="00CA4A60"/>
    <w:rsid w:val="00CA5D54"/>
    <w:rsid w:val="00CA64B2"/>
    <w:rsid w:val="00CA6707"/>
    <w:rsid w:val="00CA7141"/>
    <w:rsid w:val="00CB0AC5"/>
    <w:rsid w:val="00CB15EE"/>
    <w:rsid w:val="00CB4505"/>
    <w:rsid w:val="00CB4E2E"/>
    <w:rsid w:val="00CC2A0F"/>
    <w:rsid w:val="00CC2E08"/>
    <w:rsid w:val="00CC3189"/>
    <w:rsid w:val="00CC53A8"/>
    <w:rsid w:val="00CC592A"/>
    <w:rsid w:val="00CC5B7A"/>
    <w:rsid w:val="00CC640A"/>
    <w:rsid w:val="00CC6B12"/>
    <w:rsid w:val="00CC7085"/>
    <w:rsid w:val="00CC7C2A"/>
    <w:rsid w:val="00CD129E"/>
    <w:rsid w:val="00CD4832"/>
    <w:rsid w:val="00CD49AF"/>
    <w:rsid w:val="00CD4D59"/>
    <w:rsid w:val="00CD5D9B"/>
    <w:rsid w:val="00CD62CB"/>
    <w:rsid w:val="00CE0B5D"/>
    <w:rsid w:val="00CE0C36"/>
    <w:rsid w:val="00CE0DC0"/>
    <w:rsid w:val="00CE1875"/>
    <w:rsid w:val="00CE3371"/>
    <w:rsid w:val="00CE3B77"/>
    <w:rsid w:val="00CE4605"/>
    <w:rsid w:val="00CE7109"/>
    <w:rsid w:val="00CE72D9"/>
    <w:rsid w:val="00CE7C4D"/>
    <w:rsid w:val="00CF14AB"/>
    <w:rsid w:val="00CF242B"/>
    <w:rsid w:val="00CF31C5"/>
    <w:rsid w:val="00CF3794"/>
    <w:rsid w:val="00CF38AD"/>
    <w:rsid w:val="00CF3BE3"/>
    <w:rsid w:val="00CF3CEF"/>
    <w:rsid w:val="00CF443A"/>
    <w:rsid w:val="00CF44D0"/>
    <w:rsid w:val="00CF6681"/>
    <w:rsid w:val="00CF744D"/>
    <w:rsid w:val="00D007DF"/>
    <w:rsid w:val="00D01DA1"/>
    <w:rsid w:val="00D01DD4"/>
    <w:rsid w:val="00D0356A"/>
    <w:rsid w:val="00D035C9"/>
    <w:rsid w:val="00D04D12"/>
    <w:rsid w:val="00D05FC2"/>
    <w:rsid w:val="00D06983"/>
    <w:rsid w:val="00D06B01"/>
    <w:rsid w:val="00D07B49"/>
    <w:rsid w:val="00D101B9"/>
    <w:rsid w:val="00D1379A"/>
    <w:rsid w:val="00D154B2"/>
    <w:rsid w:val="00D155CC"/>
    <w:rsid w:val="00D17BEE"/>
    <w:rsid w:val="00D17C2F"/>
    <w:rsid w:val="00D20948"/>
    <w:rsid w:val="00D20BFB"/>
    <w:rsid w:val="00D213D8"/>
    <w:rsid w:val="00D26095"/>
    <w:rsid w:val="00D2624E"/>
    <w:rsid w:val="00D32473"/>
    <w:rsid w:val="00D3292A"/>
    <w:rsid w:val="00D337E2"/>
    <w:rsid w:val="00D33F0B"/>
    <w:rsid w:val="00D34245"/>
    <w:rsid w:val="00D36B85"/>
    <w:rsid w:val="00D40431"/>
    <w:rsid w:val="00D4073D"/>
    <w:rsid w:val="00D413A2"/>
    <w:rsid w:val="00D42EF0"/>
    <w:rsid w:val="00D43162"/>
    <w:rsid w:val="00D433EA"/>
    <w:rsid w:val="00D43807"/>
    <w:rsid w:val="00D44684"/>
    <w:rsid w:val="00D458D8"/>
    <w:rsid w:val="00D46929"/>
    <w:rsid w:val="00D46F42"/>
    <w:rsid w:val="00D4701F"/>
    <w:rsid w:val="00D50983"/>
    <w:rsid w:val="00D50A3F"/>
    <w:rsid w:val="00D50B6B"/>
    <w:rsid w:val="00D52D04"/>
    <w:rsid w:val="00D53054"/>
    <w:rsid w:val="00D5521D"/>
    <w:rsid w:val="00D55DCF"/>
    <w:rsid w:val="00D57ABA"/>
    <w:rsid w:val="00D60104"/>
    <w:rsid w:val="00D61C15"/>
    <w:rsid w:val="00D62067"/>
    <w:rsid w:val="00D63831"/>
    <w:rsid w:val="00D63F73"/>
    <w:rsid w:val="00D64FB3"/>
    <w:rsid w:val="00D65F2A"/>
    <w:rsid w:val="00D72933"/>
    <w:rsid w:val="00D74433"/>
    <w:rsid w:val="00D755B7"/>
    <w:rsid w:val="00D7580F"/>
    <w:rsid w:val="00D75827"/>
    <w:rsid w:val="00D768D7"/>
    <w:rsid w:val="00D773CF"/>
    <w:rsid w:val="00D77C64"/>
    <w:rsid w:val="00D8061E"/>
    <w:rsid w:val="00D81960"/>
    <w:rsid w:val="00D83402"/>
    <w:rsid w:val="00D83536"/>
    <w:rsid w:val="00D8620F"/>
    <w:rsid w:val="00D865D7"/>
    <w:rsid w:val="00D867D7"/>
    <w:rsid w:val="00D8705F"/>
    <w:rsid w:val="00D87482"/>
    <w:rsid w:val="00D87608"/>
    <w:rsid w:val="00D87D08"/>
    <w:rsid w:val="00D9068E"/>
    <w:rsid w:val="00D92139"/>
    <w:rsid w:val="00D92E6F"/>
    <w:rsid w:val="00D93553"/>
    <w:rsid w:val="00D937E4"/>
    <w:rsid w:val="00D962B8"/>
    <w:rsid w:val="00D9675E"/>
    <w:rsid w:val="00D96EFC"/>
    <w:rsid w:val="00DA293A"/>
    <w:rsid w:val="00DA59B8"/>
    <w:rsid w:val="00DA7574"/>
    <w:rsid w:val="00DA7F7F"/>
    <w:rsid w:val="00DB032D"/>
    <w:rsid w:val="00DB054C"/>
    <w:rsid w:val="00DB106F"/>
    <w:rsid w:val="00DB20FE"/>
    <w:rsid w:val="00DB24DE"/>
    <w:rsid w:val="00DB2FA8"/>
    <w:rsid w:val="00DB3EF1"/>
    <w:rsid w:val="00DB4282"/>
    <w:rsid w:val="00DB43E9"/>
    <w:rsid w:val="00DB7A43"/>
    <w:rsid w:val="00DB7DCD"/>
    <w:rsid w:val="00DC0388"/>
    <w:rsid w:val="00DC17A6"/>
    <w:rsid w:val="00DC186A"/>
    <w:rsid w:val="00DC24EE"/>
    <w:rsid w:val="00DC3953"/>
    <w:rsid w:val="00DC473C"/>
    <w:rsid w:val="00DC4835"/>
    <w:rsid w:val="00DC7DF3"/>
    <w:rsid w:val="00DD0777"/>
    <w:rsid w:val="00DD0E8A"/>
    <w:rsid w:val="00DD1D88"/>
    <w:rsid w:val="00DD2CE2"/>
    <w:rsid w:val="00DD4C31"/>
    <w:rsid w:val="00DE12FA"/>
    <w:rsid w:val="00DE2A9C"/>
    <w:rsid w:val="00DE3EE1"/>
    <w:rsid w:val="00DE5D11"/>
    <w:rsid w:val="00DE7395"/>
    <w:rsid w:val="00DE74AE"/>
    <w:rsid w:val="00DF0079"/>
    <w:rsid w:val="00DF0905"/>
    <w:rsid w:val="00DF2359"/>
    <w:rsid w:val="00DF2D9F"/>
    <w:rsid w:val="00DF2E62"/>
    <w:rsid w:val="00DF3B4E"/>
    <w:rsid w:val="00DF4516"/>
    <w:rsid w:val="00DF4C4A"/>
    <w:rsid w:val="00DF4FD8"/>
    <w:rsid w:val="00DF7115"/>
    <w:rsid w:val="00DF7EBE"/>
    <w:rsid w:val="00E0005F"/>
    <w:rsid w:val="00E01496"/>
    <w:rsid w:val="00E020E1"/>
    <w:rsid w:val="00E024DC"/>
    <w:rsid w:val="00E04895"/>
    <w:rsid w:val="00E05238"/>
    <w:rsid w:val="00E05262"/>
    <w:rsid w:val="00E05ED4"/>
    <w:rsid w:val="00E066B4"/>
    <w:rsid w:val="00E073DC"/>
    <w:rsid w:val="00E1247F"/>
    <w:rsid w:val="00E139B3"/>
    <w:rsid w:val="00E13AE0"/>
    <w:rsid w:val="00E14BB6"/>
    <w:rsid w:val="00E177DC"/>
    <w:rsid w:val="00E23DE6"/>
    <w:rsid w:val="00E24485"/>
    <w:rsid w:val="00E25BDA"/>
    <w:rsid w:val="00E262A8"/>
    <w:rsid w:val="00E26486"/>
    <w:rsid w:val="00E26497"/>
    <w:rsid w:val="00E272EF"/>
    <w:rsid w:val="00E2749C"/>
    <w:rsid w:val="00E27863"/>
    <w:rsid w:val="00E31103"/>
    <w:rsid w:val="00E33448"/>
    <w:rsid w:val="00E35131"/>
    <w:rsid w:val="00E361F8"/>
    <w:rsid w:val="00E36F71"/>
    <w:rsid w:val="00E455BC"/>
    <w:rsid w:val="00E466AB"/>
    <w:rsid w:val="00E46EE5"/>
    <w:rsid w:val="00E47006"/>
    <w:rsid w:val="00E4780B"/>
    <w:rsid w:val="00E47B48"/>
    <w:rsid w:val="00E47FFB"/>
    <w:rsid w:val="00E5090D"/>
    <w:rsid w:val="00E516F7"/>
    <w:rsid w:val="00E51D86"/>
    <w:rsid w:val="00E525E5"/>
    <w:rsid w:val="00E53B8A"/>
    <w:rsid w:val="00E55596"/>
    <w:rsid w:val="00E55C64"/>
    <w:rsid w:val="00E60FFB"/>
    <w:rsid w:val="00E618D9"/>
    <w:rsid w:val="00E61953"/>
    <w:rsid w:val="00E624C3"/>
    <w:rsid w:val="00E627DF"/>
    <w:rsid w:val="00E642B5"/>
    <w:rsid w:val="00E67E6F"/>
    <w:rsid w:val="00E70530"/>
    <w:rsid w:val="00E75768"/>
    <w:rsid w:val="00E75B80"/>
    <w:rsid w:val="00E8220E"/>
    <w:rsid w:val="00E84F1A"/>
    <w:rsid w:val="00E9020E"/>
    <w:rsid w:val="00E91788"/>
    <w:rsid w:val="00E92DD9"/>
    <w:rsid w:val="00E93F79"/>
    <w:rsid w:val="00E94BBE"/>
    <w:rsid w:val="00E9623D"/>
    <w:rsid w:val="00E968E6"/>
    <w:rsid w:val="00E97108"/>
    <w:rsid w:val="00E9767B"/>
    <w:rsid w:val="00EA21C3"/>
    <w:rsid w:val="00EA36BD"/>
    <w:rsid w:val="00EA38C6"/>
    <w:rsid w:val="00EA421F"/>
    <w:rsid w:val="00EA471C"/>
    <w:rsid w:val="00EA4A7B"/>
    <w:rsid w:val="00EA4C22"/>
    <w:rsid w:val="00EA76D9"/>
    <w:rsid w:val="00EB0F6C"/>
    <w:rsid w:val="00EB1495"/>
    <w:rsid w:val="00EB1714"/>
    <w:rsid w:val="00EB1B11"/>
    <w:rsid w:val="00EB2220"/>
    <w:rsid w:val="00EB2610"/>
    <w:rsid w:val="00EB3FBD"/>
    <w:rsid w:val="00EB799B"/>
    <w:rsid w:val="00EC2651"/>
    <w:rsid w:val="00EC270E"/>
    <w:rsid w:val="00EC4103"/>
    <w:rsid w:val="00EC59D1"/>
    <w:rsid w:val="00EC66CA"/>
    <w:rsid w:val="00EC696E"/>
    <w:rsid w:val="00EC722E"/>
    <w:rsid w:val="00EC73B4"/>
    <w:rsid w:val="00ED01A2"/>
    <w:rsid w:val="00ED094D"/>
    <w:rsid w:val="00ED0F89"/>
    <w:rsid w:val="00ED123C"/>
    <w:rsid w:val="00ED249A"/>
    <w:rsid w:val="00ED2D1E"/>
    <w:rsid w:val="00ED30DC"/>
    <w:rsid w:val="00ED3316"/>
    <w:rsid w:val="00ED5CFC"/>
    <w:rsid w:val="00EE0170"/>
    <w:rsid w:val="00EE2A4C"/>
    <w:rsid w:val="00EE4504"/>
    <w:rsid w:val="00EE6F9E"/>
    <w:rsid w:val="00EF214F"/>
    <w:rsid w:val="00EF4F67"/>
    <w:rsid w:val="00EF6FBE"/>
    <w:rsid w:val="00F00E7A"/>
    <w:rsid w:val="00F0102F"/>
    <w:rsid w:val="00F01489"/>
    <w:rsid w:val="00F01A3F"/>
    <w:rsid w:val="00F01A47"/>
    <w:rsid w:val="00F021F3"/>
    <w:rsid w:val="00F02FCB"/>
    <w:rsid w:val="00F0392C"/>
    <w:rsid w:val="00F04757"/>
    <w:rsid w:val="00F047FF"/>
    <w:rsid w:val="00F04918"/>
    <w:rsid w:val="00F04A17"/>
    <w:rsid w:val="00F0775E"/>
    <w:rsid w:val="00F114E8"/>
    <w:rsid w:val="00F12215"/>
    <w:rsid w:val="00F12F48"/>
    <w:rsid w:val="00F1369F"/>
    <w:rsid w:val="00F155DA"/>
    <w:rsid w:val="00F15E6E"/>
    <w:rsid w:val="00F164BB"/>
    <w:rsid w:val="00F16B98"/>
    <w:rsid w:val="00F2041B"/>
    <w:rsid w:val="00F222BE"/>
    <w:rsid w:val="00F22306"/>
    <w:rsid w:val="00F22FA1"/>
    <w:rsid w:val="00F22FF5"/>
    <w:rsid w:val="00F262C9"/>
    <w:rsid w:val="00F27AF4"/>
    <w:rsid w:val="00F27B64"/>
    <w:rsid w:val="00F31A20"/>
    <w:rsid w:val="00F33371"/>
    <w:rsid w:val="00F33F61"/>
    <w:rsid w:val="00F356B0"/>
    <w:rsid w:val="00F370A3"/>
    <w:rsid w:val="00F4026E"/>
    <w:rsid w:val="00F41219"/>
    <w:rsid w:val="00F428EE"/>
    <w:rsid w:val="00F449DF"/>
    <w:rsid w:val="00F462F7"/>
    <w:rsid w:val="00F46DBE"/>
    <w:rsid w:val="00F47889"/>
    <w:rsid w:val="00F47ADD"/>
    <w:rsid w:val="00F51885"/>
    <w:rsid w:val="00F52DE7"/>
    <w:rsid w:val="00F530CB"/>
    <w:rsid w:val="00F531E6"/>
    <w:rsid w:val="00F53AC2"/>
    <w:rsid w:val="00F5499D"/>
    <w:rsid w:val="00F54F00"/>
    <w:rsid w:val="00F55E37"/>
    <w:rsid w:val="00F576BE"/>
    <w:rsid w:val="00F60096"/>
    <w:rsid w:val="00F602E0"/>
    <w:rsid w:val="00F60623"/>
    <w:rsid w:val="00F60C7E"/>
    <w:rsid w:val="00F610A3"/>
    <w:rsid w:val="00F640E9"/>
    <w:rsid w:val="00F64E07"/>
    <w:rsid w:val="00F66851"/>
    <w:rsid w:val="00F725C4"/>
    <w:rsid w:val="00F7365A"/>
    <w:rsid w:val="00F75FA6"/>
    <w:rsid w:val="00F765C7"/>
    <w:rsid w:val="00F77444"/>
    <w:rsid w:val="00F804D2"/>
    <w:rsid w:val="00F80F7A"/>
    <w:rsid w:val="00F811B1"/>
    <w:rsid w:val="00F81953"/>
    <w:rsid w:val="00F82427"/>
    <w:rsid w:val="00F82C43"/>
    <w:rsid w:val="00F8376D"/>
    <w:rsid w:val="00F8386B"/>
    <w:rsid w:val="00F83DB6"/>
    <w:rsid w:val="00F9064E"/>
    <w:rsid w:val="00F90C8A"/>
    <w:rsid w:val="00F91476"/>
    <w:rsid w:val="00F91A30"/>
    <w:rsid w:val="00F9283B"/>
    <w:rsid w:val="00F9298C"/>
    <w:rsid w:val="00F92A6B"/>
    <w:rsid w:val="00F935A6"/>
    <w:rsid w:val="00F93B1B"/>
    <w:rsid w:val="00F94594"/>
    <w:rsid w:val="00F94A98"/>
    <w:rsid w:val="00FA0FA7"/>
    <w:rsid w:val="00FA12F3"/>
    <w:rsid w:val="00FA15F8"/>
    <w:rsid w:val="00FA1684"/>
    <w:rsid w:val="00FA18EE"/>
    <w:rsid w:val="00FA2844"/>
    <w:rsid w:val="00FA3878"/>
    <w:rsid w:val="00FA4404"/>
    <w:rsid w:val="00FA4CF5"/>
    <w:rsid w:val="00FA5198"/>
    <w:rsid w:val="00FB0E2B"/>
    <w:rsid w:val="00FB1025"/>
    <w:rsid w:val="00FB1ECB"/>
    <w:rsid w:val="00FB529F"/>
    <w:rsid w:val="00FB5E44"/>
    <w:rsid w:val="00FB5F0E"/>
    <w:rsid w:val="00FB6F0C"/>
    <w:rsid w:val="00FB7756"/>
    <w:rsid w:val="00FC0246"/>
    <w:rsid w:val="00FC1283"/>
    <w:rsid w:val="00FC1D4F"/>
    <w:rsid w:val="00FC1E14"/>
    <w:rsid w:val="00FC3FBE"/>
    <w:rsid w:val="00FC46F4"/>
    <w:rsid w:val="00FC488F"/>
    <w:rsid w:val="00FC5E06"/>
    <w:rsid w:val="00FC6E82"/>
    <w:rsid w:val="00FD095A"/>
    <w:rsid w:val="00FD0D6A"/>
    <w:rsid w:val="00FD1456"/>
    <w:rsid w:val="00FD2C4B"/>
    <w:rsid w:val="00FD2D6C"/>
    <w:rsid w:val="00FD54CD"/>
    <w:rsid w:val="00FD5BC6"/>
    <w:rsid w:val="00FD5EA2"/>
    <w:rsid w:val="00FD6E21"/>
    <w:rsid w:val="00FD7517"/>
    <w:rsid w:val="00FD7563"/>
    <w:rsid w:val="00FE09B9"/>
    <w:rsid w:val="00FE165E"/>
    <w:rsid w:val="00FE367D"/>
    <w:rsid w:val="00FE3C94"/>
    <w:rsid w:val="00FE3EEA"/>
    <w:rsid w:val="00FE53F7"/>
    <w:rsid w:val="00FE5F01"/>
    <w:rsid w:val="00FE686C"/>
    <w:rsid w:val="00FE71F9"/>
    <w:rsid w:val="00FF055C"/>
    <w:rsid w:val="00FF0868"/>
    <w:rsid w:val="00FF0C3C"/>
    <w:rsid w:val="00FF1257"/>
    <w:rsid w:val="00FF27DF"/>
    <w:rsid w:val="00FF2ABA"/>
    <w:rsid w:val="00FF531A"/>
    <w:rsid w:val="00FF5E00"/>
    <w:rsid w:val="00FF6A6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684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BB"/>
  </w:style>
  <w:style w:type="paragraph" w:styleId="1">
    <w:name w:val="heading 1"/>
    <w:basedOn w:val="a"/>
    <w:next w:val="a"/>
    <w:link w:val="10"/>
    <w:qFormat/>
    <w:rsid w:val="001F005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B3E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3E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F005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F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00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F00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1F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F00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F005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0">
    <w:name w:val="Subtitle"/>
    <w:basedOn w:val="a"/>
    <w:link w:val="af1"/>
    <w:qFormat/>
    <w:rsid w:val="001F0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1F005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0055"/>
  </w:style>
  <w:style w:type="paragraph" w:customStyle="1" w:styleId="Default">
    <w:name w:val="Default"/>
    <w:rsid w:val="001F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1F00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rsid w:val="001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1F0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1F0055"/>
    <w:rPr>
      <w:vertAlign w:val="superscript"/>
    </w:rPr>
  </w:style>
  <w:style w:type="paragraph" w:customStyle="1" w:styleId="ConsPlusNormal">
    <w:name w:val="ConsPlusNormal"/>
    <w:link w:val="ConsPlusNormal0"/>
    <w:qFormat/>
    <w:rsid w:val="001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nhideWhenUsed/>
    <w:rsid w:val="001F00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1F0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1F0055"/>
  </w:style>
  <w:style w:type="character" w:customStyle="1" w:styleId="20">
    <w:name w:val="Заголовок 2 Знак"/>
    <w:basedOn w:val="a0"/>
    <w:link w:val="2"/>
    <w:rsid w:val="005B3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B3E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7">
    <w:name w:val="Hyperlink"/>
    <w:rsid w:val="005B3ED0"/>
    <w:rPr>
      <w:color w:val="0000FF"/>
      <w:u w:val="single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B3ED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5B3ED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0">
    <w:name w:val="Заголовок 11"/>
    <w:basedOn w:val="a"/>
    <w:next w:val="a"/>
    <w:qFormat/>
    <w:rsid w:val="005B3ED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customStyle="1" w:styleId="13">
    <w:name w:val="Сетка таблицы1"/>
    <w:basedOn w:val="a1"/>
    <w:next w:val="a5"/>
    <w:uiPriority w:val="59"/>
    <w:rsid w:val="005B3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B3ED0"/>
  </w:style>
  <w:style w:type="numbering" w:customStyle="1" w:styleId="1110">
    <w:name w:val="Нет списка111"/>
    <w:next w:val="a2"/>
    <w:uiPriority w:val="99"/>
    <w:semiHidden/>
    <w:unhideWhenUsed/>
    <w:rsid w:val="005B3ED0"/>
  </w:style>
  <w:style w:type="paragraph" w:styleId="21">
    <w:name w:val="Body Text 2"/>
    <w:basedOn w:val="a"/>
    <w:link w:val="22"/>
    <w:unhideWhenUsed/>
    <w:rsid w:val="005B3ED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B3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B3E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B3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5B3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5B3E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2">
    <w:name w:val="Сетка таблицы11"/>
    <w:basedOn w:val="a1"/>
    <w:next w:val="a5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unhideWhenUsed/>
    <w:rsid w:val="005B3ED0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B3ED0"/>
  </w:style>
  <w:style w:type="paragraph" w:styleId="31">
    <w:name w:val="Body Text Indent 3"/>
    <w:basedOn w:val="a"/>
    <w:link w:val="32"/>
    <w:rsid w:val="005B3E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B3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a">
    <w:name w:val="Title"/>
    <w:basedOn w:val="a"/>
    <w:link w:val="afb"/>
    <w:qFormat/>
    <w:rsid w:val="005B3E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b">
    <w:name w:val="Заголовок Знак"/>
    <w:basedOn w:val="a0"/>
    <w:link w:val="afa"/>
    <w:rsid w:val="005B3E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rsid w:val="005B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5B3ED0"/>
  </w:style>
  <w:style w:type="paragraph" w:customStyle="1" w:styleId="afd">
    <w:name w:val="Знак Знак Знак Знак Знак Знак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6">
    <w:name w:val="Знак1 Знак Знак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7">
    <w:name w:val="toc 1"/>
    <w:basedOn w:val="a"/>
    <w:next w:val="a"/>
    <w:autoRedefine/>
    <w:rsid w:val="005B3E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5B3ED0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B3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Знак Знак Знак1 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e">
    <w:name w:val="Знак"/>
    <w:basedOn w:val="a"/>
    <w:rsid w:val="005B3ED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5B3E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5B3ED0"/>
  </w:style>
  <w:style w:type="paragraph" w:customStyle="1" w:styleId="NormalANX">
    <w:name w:val="NormalANX"/>
    <w:basedOn w:val="a"/>
    <w:qFormat/>
    <w:rsid w:val="00D01DA1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6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3">
    <w:name w:val="Сетка таблицы3"/>
    <w:basedOn w:val="a1"/>
    <w:next w:val="a5"/>
    <w:uiPriority w:val="59"/>
    <w:rsid w:val="004B34B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A6B6-FEF5-41B8-B33E-63DDD45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8319</Words>
  <Characters>47421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2020-12-22T13:39:00Z</dcterms:created>
  <dcterms:modified xsi:type="dcterms:W3CDTF">2025-12-05T10:30:00Z</dcterms:modified>
</cp:coreProperties>
</file>